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BA" w:rsidRDefault="00BB24B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5153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РРЛ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4BA" w:rsidRDefault="00BB24B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63D0A" w:rsidRPr="00F61330" w:rsidRDefault="00111DC0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F61330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463D0A" w:rsidRPr="00F61330" w:rsidRDefault="00111DC0">
      <w:pPr>
        <w:spacing w:after="0" w:line="408" w:lineRule="auto"/>
        <w:ind w:left="120"/>
        <w:jc w:val="center"/>
        <w:rPr>
          <w:lang w:val="ru-RU"/>
        </w:rPr>
      </w:pPr>
      <w:bookmarkStart w:id="1" w:name="66eda295-db64-47a8-bfa6-b8d28899a835"/>
      <w:r w:rsidRPr="00F61330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Верхнеуслонского муниципального района</w:t>
      </w:r>
      <w:bookmarkEnd w:id="1"/>
      <w:r w:rsidRPr="00F613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3D0A" w:rsidRPr="00F61330" w:rsidRDefault="00111DC0">
      <w:pPr>
        <w:spacing w:after="0" w:line="408" w:lineRule="auto"/>
        <w:ind w:left="120"/>
        <w:jc w:val="center"/>
        <w:rPr>
          <w:lang w:val="ru-RU"/>
        </w:rPr>
      </w:pPr>
      <w:bookmarkStart w:id="2" w:name="1df534d5-ac96-4194-a312-6aacd749111a"/>
      <w:r w:rsidRPr="00F61330">
        <w:rPr>
          <w:rFonts w:ascii="Times New Roman" w:hAnsi="Times New Roman"/>
          <w:b/>
          <w:color w:val="000000"/>
          <w:sz w:val="28"/>
          <w:lang w:val="ru-RU"/>
        </w:rPr>
        <w:t>Республики Татарстан</w:t>
      </w:r>
      <w:bookmarkEnd w:id="2"/>
    </w:p>
    <w:p w:rsidR="00463D0A" w:rsidRPr="00F61330" w:rsidRDefault="00111DC0">
      <w:pPr>
        <w:spacing w:after="0" w:line="408" w:lineRule="auto"/>
        <w:ind w:left="120"/>
        <w:jc w:val="center"/>
        <w:rPr>
          <w:lang w:val="ru-RU"/>
        </w:rPr>
      </w:pPr>
      <w:r w:rsidRPr="00F61330">
        <w:rPr>
          <w:rFonts w:ascii="Times New Roman" w:hAnsi="Times New Roman"/>
          <w:b/>
          <w:color w:val="000000"/>
          <w:sz w:val="28"/>
          <w:lang w:val="ru-RU"/>
        </w:rPr>
        <w:t>МБОУ "Введенско-Слободская ООШ"</w:t>
      </w:r>
    </w:p>
    <w:p w:rsidR="00463D0A" w:rsidRPr="00F61330" w:rsidRDefault="00463D0A">
      <w:pPr>
        <w:spacing w:after="0"/>
        <w:ind w:left="120"/>
        <w:rPr>
          <w:lang w:val="ru-RU"/>
        </w:rPr>
      </w:pPr>
    </w:p>
    <w:p w:rsidR="00463D0A" w:rsidRPr="00F61330" w:rsidRDefault="00463D0A">
      <w:pPr>
        <w:spacing w:after="0"/>
        <w:ind w:left="120"/>
        <w:rPr>
          <w:lang w:val="ru-RU"/>
        </w:rPr>
      </w:pPr>
    </w:p>
    <w:p w:rsidR="00463D0A" w:rsidRPr="00F61330" w:rsidRDefault="00463D0A">
      <w:pPr>
        <w:spacing w:after="0"/>
        <w:ind w:left="120"/>
        <w:rPr>
          <w:lang w:val="ru-RU"/>
        </w:rPr>
      </w:pPr>
    </w:p>
    <w:p w:rsidR="00463D0A" w:rsidRPr="00F61330" w:rsidRDefault="00463D0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11DC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11DC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111DC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61330" w:rsidRDefault="00111DC0" w:rsidP="00F613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Ню О.А.</w:t>
            </w:r>
          </w:p>
          <w:p w:rsidR="004E6975" w:rsidRDefault="00F61330" w:rsidP="00F613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111D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11D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111D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11D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11DC0" w:rsidRPr="00F613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111DC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111D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44A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11DC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11DC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учебной работе</w:t>
            </w:r>
          </w:p>
          <w:p w:rsidR="004E6975" w:rsidRDefault="00111DC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11DC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Игнатьева А. С.</w:t>
            </w:r>
          </w:p>
          <w:p w:rsidR="004E6975" w:rsidRDefault="00F6133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111D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11D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111D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11D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11DC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11D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11DC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111D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44A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11DC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111DC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11DC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11DC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Нурмухаметова Н. М.</w:t>
            </w:r>
          </w:p>
          <w:p w:rsidR="000E6D86" w:rsidRDefault="00F6133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№68</w:t>
            </w:r>
            <w:r w:rsidR="00111D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11D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111D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11D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11DC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11D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11DC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111D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44A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63D0A" w:rsidRDefault="00463D0A">
      <w:pPr>
        <w:spacing w:after="0"/>
        <w:ind w:left="120"/>
      </w:pPr>
    </w:p>
    <w:p w:rsidR="00463D0A" w:rsidRDefault="00463D0A">
      <w:pPr>
        <w:spacing w:after="0"/>
        <w:ind w:left="120"/>
      </w:pPr>
    </w:p>
    <w:p w:rsidR="00463D0A" w:rsidRDefault="00463D0A">
      <w:pPr>
        <w:spacing w:after="0"/>
        <w:ind w:left="120"/>
      </w:pPr>
    </w:p>
    <w:p w:rsidR="00463D0A" w:rsidRDefault="00463D0A">
      <w:pPr>
        <w:spacing w:after="0"/>
        <w:ind w:left="120"/>
      </w:pPr>
    </w:p>
    <w:p w:rsidR="00463D0A" w:rsidRDefault="00463D0A">
      <w:pPr>
        <w:spacing w:after="0"/>
        <w:ind w:left="120"/>
      </w:pPr>
    </w:p>
    <w:p w:rsidR="00463D0A" w:rsidRDefault="00111DC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63D0A" w:rsidRDefault="00111DC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8392926)</w:t>
      </w:r>
    </w:p>
    <w:p w:rsidR="00463D0A" w:rsidRDefault="00463D0A">
      <w:pPr>
        <w:spacing w:after="0"/>
        <w:ind w:left="120"/>
        <w:jc w:val="center"/>
      </w:pPr>
    </w:p>
    <w:p w:rsidR="00463D0A" w:rsidRPr="00F61330" w:rsidRDefault="00111DC0">
      <w:pPr>
        <w:spacing w:after="0" w:line="408" w:lineRule="auto"/>
        <w:ind w:left="120"/>
        <w:jc w:val="center"/>
        <w:rPr>
          <w:lang w:val="ru-RU"/>
        </w:rPr>
      </w:pPr>
      <w:r w:rsidRPr="00F61330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bookmarkStart w:id="3" w:name="29de1efd-8519-4a02-bf33-f9fb66f5a27f"/>
      <w:r w:rsidRPr="00F61330">
        <w:rPr>
          <w:rFonts w:ascii="Times New Roman" w:hAnsi="Times New Roman"/>
          <w:b/>
          <w:color w:val="000000"/>
          <w:sz w:val="28"/>
          <w:lang w:val="ru-RU"/>
        </w:rPr>
        <w:t>"Родная (русская) литература"</w:t>
      </w:r>
      <w:bookmarkEnd w:id="3"/>
    </w:p>
    <w:p w:rsidR="00463D0A" w:rsidRPr="00F61330" w:rsidRDefault="00111DC0">
      <w:pPr>
        <w:spacing w:after="0" w:line="408" w:lineRule="auto"/>
        <w:ind w:left="120"/>
        <w:jc w:val="center"/>
        <w:rPr>
          <w:lang w:val="ru-RU"/>
        </w:rPr>
      </w:pPr>
      <w:r w:rsidRPr="00F61330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 w:rsidR="00F61330" w:rsidRPr="00D8353A">
        <w:rPr>
          <w:rFonts w:ascii="Times New Roman" w:hAnsi="Times New Roman"/>
          <w:color w:val="000000"/>
          <w:sz w:val="28"/>
          <w:lang w:val="ru-RU"/>
        </w:rPr>
        <w:t xml:space="preserve"> 5-9</w:t>
      </w:r>
      <w:r w:rsidRPr="00F61330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463D0A" w:rsidRPr="00F61330" w:rsidRDefault="00463D0A">
      <w:pPr>
        <w:spacing w:after="0"/>
        <w:ind w:left="120"/>
        <w:jc w:val="center"/>
        <w:rPr>
          <w:lang w:val="ru-RU"/>
        </w:rPr>
      </w:pPr>
    </w:p>
    <w:p w:rsidR="00463D0A" w:rsidRPr="00F61330" w:rsidRDefault="00463D0A">
      <w:pPr>
        <w:spacing w:after="0"/>
        <w:ind w:left="120"/>
        <w:jc w:val="center"/>
        <w:rPr>
          <w:lang w:val="ru-RU"/>
        </w:rPr>
      </w:pPr>
    </w:p>
    <w:p w:rsidR="00463D0A" w:rsidRPr="00F61330" w:rsidRDefault="00463D0A">
      <w:pPr>
        <w:spacing w:after="0"/>
        <w:ind w:left="120"/>
        <w:jc w:val="center"/>
        <w:rPr>
          <w:lang w:val="ru-RU"/>
        </w:rPr>
      </w:pPr>
    </w:p>
    <w:p w:rsidR="00463D0A" w:rsidRPr="00F61330" w:rsidRDefault="00463D0A">
      <w:pPr>
        <w:spacing w:after="0"/>
        <w:ind w:left="120"/>
        <w:jc w:val="center"/>
        <w:rPr>
          <w:lang w:val="ru-RU"/>
        </w:rPr>
      </w:pPr>
    </w:p>
    <w:p w:rsidR="00463D0A" w:rsidRPr="00F61330" w:rsidRDefault="00463D0A">
      <w:pPr>
        <w:spacing w:after="0"/>
        <w:ind w:left="120"/>
        <w:jc w:val="center"/>
        <w:rPr>
          <w:lang w:val="ru-RU"/>
        </w:rPr>
      </w:pPr>
    </w:p>
    <w:p w:rsidR="00463D0A" w:rsidRPr="00F61330" w:rsidRDefault="00463D0A">
      <w:pPr>
        <w:spacing w:after="0"/>
        <w:ind w:left="120"/>
        <w:jc w:val="center"/>
        <w:rPr>
          <w:lang w:val="ru-RU"/>
        </w:rPr>
      </w:pPr>
    </w:p>
    <w:p w:rsidR="00463D0A" w:rsidRPr="00F61330" w:rsidRDefault="00463D0A">
      <w:pPr>
        <w:spacing w:after="0"/>
        <w:ind w:left="120"/>
        <w:jc w:val="center"/>
        <w:rPr>
          <w:lang w:val="ru-RU"/>
        </w:rPr>
      </w:pPr>
    </w:p>
    <w:p w:rsidR="00463D0A" w:rsidRPr="00F61330" w:rsidRDefault="00463D0A">
      <w:pPr>
        <w:spacing w:after="0"/>
        <w:ind w:left="120"/>
        <w:jc w:val="center"/>
        <w:rPr>
          <w:lang w:val="ru-RU"/>
        </w:rPr>
      </w:pPr>
    </w:p>
    <w:p w:rsidR="00463D0A" w:rsidRPr="00F61330" w:rsidRDefault="00463D0A">
      <w:pPr>
        <w:spacing w:after="0"/>
        <w:ind w:left="120"/>
        <w:jc w:val="center"/>
        <w:rPr>
          <w:lang w:val="ru-RU"/>
        </w:rPr>
      </w:pPr>
    </w:p>
    <w:p w:rsidR="00463D0A" w:rsidRPr="00F61330" w:rsidRDefault="00463D0A" w:rsidP="00F61330">
      <w:pPr>
        <w:spacing w:after="0"/>
        <w:rPr>
          <w:lang w:val="ru-RU"/>
        </w:rPr>
      </w:pPr>
    </w:p>
    <w:p w:rsidR="00463D0A" w:rsidRPr="00F61330" w:rsidRDefault="00111DC0" w:rsidP="00F61330">
      <w:pPr>
        <w:spacing w:after="0"/>
        <w:ind w:left="120"/>
        <w:jc w:val="center"/>
        <w:rPr>
          <w:lang w:val="ru-RU"/>
        </w:rPr>
      </w:pPr>
      <w:bookmarkStart w:id="4" w:name="b37f9bd3-adbb-4b50-9817-0d23ffe39ea8"/>
      <w:r w:rsidRPr="00F61330">
        <w:rPr>
          <w:rFonts w:ascii="Times New Roman" w:hAnsi="Times New Roman"/>
          <w:b/>
          <w:color w:val="000000"/>
          <w:sz w:val="28"/>
          <w:lang w:val="ru-RU"/>
        </w:rPr>
        <w:t>село Введенская Слобода</w:t>
      </w:r>
      <w:bookmarkEnd w:id="4"/>
      <w:r w:rsidRPr="00F613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cc92487e-3745-40e7-96a5-31cf67a5169e"/>
      <w:r w:rsidRPr="00F61330">
        <w:rPr>
          <w:rFonts w:ascii="Times New Roman" w:hAnsi="Times New Roman"/>
          <w:b/>
          <w:color w:val="000000"/>
          <w:sz w:val="28"/>
          <w:lang w:val="ru-RU"/>
        </w:rPr>
        <w:t>2025/26 г</w:t>
      </w:r>
      <w:bookmarkEnd w:id="5"/>
    </w:p>
    <w:p w:rsidR="00463D0A" w:rsidRPr="00F61330" w:rsidRDefault="00463D0A">
      <w:pPr>
        <w:rPr>
          <w:lang w:val="ru-RU"/>
        </w:rPr>
        <w:sectPr w:rsidR="00463D0A" w:rsidRPr="00F61330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67163928"/>
    </w:p>
    <w:bookmarkEnd w:id="6"/>
    <w:p w:rsidR="00D8353A" w:rsidRPr="00D8353A" w:rsidRDefault="00D8353A" w:rsidP="00D8353A">
      <w:pPr>
        <w:suppressAutoHyphens/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ar-SA"/>
        </w:rPr>
      </w:pPr>
    </w:p>
    <w:p w:rsidR="00D8353A" w:rsidRPr="00D8353A" w:rsidRDefault="00D8353A" w:rsidP="00D8353A">
      <w:pPr>
        <w:keepNext/>
        <w:keepLines/>
        <w:spacing w:after="313" w:line="259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1. ПОЯСНИТЕЛЬНАЯ ЗАПИСКА </w:t>
      </w:r>
    </w:p>
    <w:p w:rsidR="00D8353A" w:rsidRPr="00D8353A" w:rsidRDefault="00D8353A" w:rsidP="00D8353A">
      <w:pPr>
        <w:tabs>
          <w:tab w:val="center" w:pos="4677"/>
          <w:tab w:val="center" w:pos="8001"/>
        </w:tabs>
        <w:spacing w:after="186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ab/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Нормативно-правовая основа программы 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ab/>
        <w:t xml:space="preserve"> </w:t>
      </w:r>
    </w:p>
    <w:p w:rsidR="00D8353A" w:rsidRPr="00D8353A" w:rsidRDefault="00D8353A" w:rsidP="00D8353A">
      <w:pPr>
        <w:spacing w:after="0" w:line="39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Нормативно-правовую основу настоящей примерной программы (далее – программа) по учебному предмету «Родная литература (русская)» составляют следующие документы: </w:t>
      </w:r>
    </w:p>
    <w:p w:rsidR="00D8353A" w:rsidRPr="00D8353A" w:rsidRDefault="00D8353A" w:rsidP="00D8353A">
      <w:pPr>
        <w:spacing w:after="0" w:line="39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Федеральный закон от 29 декабря 2012 г. № 273-ФЗ «Об образовании  в Российской Федерации» (далее – Федеральный закон об образовании);  </w:t>
      </w:r>
    </w:p>
    <w:p w:rsidR="00D8353A" w:rsidRPr="00D8353A" w:rsidRDefault="00D8353A" w:rsidP="00D8353A">
      <w:pPr>
        <w:spacing w:after="26" w:line="37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Федеральный закон от 3 августа 2018 г. № 317-ФЗ «О внесении изменений в статьи 11 и 14 Федерального закона «Об образовании в Российской Федерации»; </w:t>
      </w:r>
    </w:p>
    <w:p w:rsidR="00D8353A" w:rsidRPr="00D8353A" w:rsidRDefault="00D8353A" w:rsidP="00D8353A">
      <w:pPr>
        <w:spacing w:after="27" w:line="37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Федеральный закон от 31.07.2020 N 304-ФЗ "О внесении изменений в Федеральный закон «Об образовании в Российской Федерации" по вопросам воспитания обучающихся»; </w:t>
      </w:r>
    </w:p>
    <w:p w:rsidR="00D8353A" w:rsidRPr="00D8353A" w:rsidRDefault="00D8353A" w:rsidP="00D8353A">
      <w:pPr>
        <w:spacing w:after="28" w:line="37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Президента Российской Федерации от 19 декабря 2012 г. № 1666»; </w:t>
      </w:r>
    </w:p>
    <w:p w:rsidR="00D8353A" w:rsidRPr="00D8353A" w:rsidRDefault="00D8353A" w:rsidP="00D8353A">
      <w:pPr>
        <w:tabs>
          <w:tab w:val="center" w:pos="1141"/>
          <w:tab w:val="center" w:pos="3101"/>
          <w:tab w:val="center" w:pos="5368"/>
          <w:tab w:val="center" w:pos="6856"/>
          <w:tab w:val="center" w:pos="7951"/>
          <w:tab w:val="right" w:pos="9361"/>
        </w:tabs>
        <w:spacing w:after="189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Calibri" w:eastAsia="Calibri" w:hAnsi="Calibri" w:cs="Calibri"/>
          <w:color w:val="000000"/>
          <w:lang w:val="ru-RU" w:eastAsia="ru-RU"/>
        </w:rPr>
        <w:tab/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Приказ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Министерства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образования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науки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РФ  </w:t>
      </w:r>
    </w:p>
    <w:p w:rsidR="00D8353A" w:rsidRPr="00D8353A" w:rsidRDefault="00D8353A" w:rsidP="00D8353A">
      <w:pPr>
        <w:spacing w:after="0" w:line="37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от 6 октября 2009 г. № 373 «Об утверждении федерального государственного образовательного стандарта начального общего образования» (в редакции приказа Минобрнауки России от 31 декабря 2015 г. № 1576); </w:t>
      </w:r>
    </w:p>
    <w:p w:rsidR="00D8353A" w:rsidRPr="00D8353A" w:rsidRDefault="00D8353A" w:rsidP="00D8353A">
      <w:pPr>
        <w:spacing w:after="0" w:line="36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1577). </w:t>
      </w:r>
    </w:p>
    <w:p w:rsidR="00D8353A" w:rsidRPr="00D8353A" w:rsidRDefault="00D8353A" w:rsidP="00D8353A">
      <w:pPr>
        <w:spacing w:after="0" w:line="35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Программа разработана на основе требований федерального государственного образовательного стандарта основного общего образования (в редакции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приказа Минобрнауки России от 31 декабря 2015 г. № 1577)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 родная литература». </w:t>
      </w:r>
    </w:p>
    <w:p w:rsidR="00D8353A" w:rsidRPr="00D8353A" w:rsidRDefault="00D8353A" w:rsidP="00D8353A">
      <w:pPr>
        <w:spacing w:after="14" w:line="38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Программа включает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пояснительную записку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в которой даётся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общая характеристика курса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раскрываются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цели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изучения родной русской литературы, определяется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место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учебного предмета «Родная литература (русская)»  в учебном плане, раскрываются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основные подходы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 отбору содержания курса, характеризуются его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основные содержательные линии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0" w:line="373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Программа содержит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планируемые результаты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освоения основной образовательной программы основного общего образования по учебному предмету «Родная литература (русская)», примерное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содержание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учебного предмета «Родная литература (русская)», примерное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тематическое планирование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 указанием количества часов, отводимых на освоение каждой темы. </w:t>
      </w:r>
    </w:p>
    <w:p w:rsidR="00D8353A" w:rsidRPr="00D8353A" w:rsidRDefault="00D8353A" w:rsidP="00D8353A">
      <w:pPr>
        <w:spacing w:after="30" w:line="383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Программа определяет содержание учебного предмета по годам обучения (5 – 9 классы), основные направления обучения, воспитания и развития обучающихся средствами учебного предмета «Родная литература (русская)», включает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систему условий реализации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учебной программы.  </w:t>
      </w:r>
    </w:p>
    <w:p w:rsidR="00D8353A" w:rsidRPr="00D8353A" w:rsidRDefault="00D8353A" w:rsidP="00D8353A">
      <w:pPr>
        <w:spacing w:after="191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Общая характеристика учебного предмета </w:t>
      </w:r>
    </w:p>
    <w:p w:rsidR="00D8353A" w:rsidRPr="00D8353A" w:rsidRDefault="00D8353A" w:rsidP="00D8353A">
      <w:pPr>
        <w:keepNext/>
        <w:keepLines/>
        <w:spacing w:after="124" w:line="259" w:lineRule="auto"/>
        <w:ind w:right="939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«Родная(русская) литература» </w:t>
      </w:r>
    </w:p>
    <w:p w:rsidR="00D8353A" w:rsidRPr="00D8353A" w:rsidRDefault="00D8353A" w:rsidP="00D8353A">
      <w:pPr>
        <w:spacing w:after="0" w:line="364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 </w:t>
      </w:r>
    </w:p>
    <w:p w:rsidR="00D8353A" w:rsidRPr="00D8353A" w:rsidRDefault="00D8353A" w:rsidP="00D8353A">
      <w:pPr>
        <w:spacing w:after="13" w:line="38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Как часть предметной области «Родной язык и родная литература» учебный предмет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»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тесно связан с предметом «Родной язык (русский)». Изучение предмета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способствует обогащению речи школьников, развитию их речевой культуры, коммуникативной и межкультурной компетенций.  </w:t>
      </w:r>
    </w:p>
    <w:p w:rsidR="00D8353A" w:rsidRPr="00D8353A" w:rsidRDefault="00D8353A" w:rsidP="00D8353A">
      <w:pPr>
        <w:spacing w:after="42" w:line="36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Содержание курса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»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 </w:t>
      </w:r>
    </w:p>
    <w:p w:rsidR="00D8353A" w:rsidRPr="00D8353A" w:rsidRDefault="00D8353A" w:rsidP="00D8353A">
      <w:pPr>
        <w:spacing w:after="21" w:line="37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Содержание программы по родной русской литературе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не включает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произведения, изучаемые в основном курсе литературы, его задача –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которые могут быть включены в проблемно-тематические блоки в соответствии со спецификой курса.  </w:t>
      </w:r>
    </w:p>
    <w:p w:rsidR="00D8353A" w:rsidRPr="00D8353A" w:rsidRDefault="00D8353A" w:rsidP="00D8353A">
      <w:pPr>
        <w:spacing w:after="0" w:line="37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>Программа учебного предмета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»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для 5–9 классов основной школы строится на сочетании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проблемно-тематического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,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концентрического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хронологического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 (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добро и зло, природа и человек, дом и семья, сострадание и жестокость, великодушие и милосердие, нравственный выбор человека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 др.).   </w:t>
      </w:r>
    </w:p>
    <w:p w:rsidR="00D8353A" w:rsidRPr="00D8353A" w:rsidRDefault="00D8353A" w:rsidP="00D8353A">
      <w:pPr>
        <w:spacing w:after="37" w:line="36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</w:t>
      </w:r>
      <w:r w:rsidRPr="00D8353A">
        <w:rPr>
          <w:rFonts w:ascii="Times New Roman" w:eastAsia="Times New Roman" w:hAnsi="Times New Roman" w:cs="Times New Roman"/>
          <w:color w:val="000000"/>
          <w:sz w:val="28"/>
          <w:vertAlign w:val="superscript"/>
          <w:lang w:val="ru-RU" w:eastAsia="ru-RU"/>
        </w:rPr>
        <w:footnoteReference w:id="1"/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Программа учебного предмета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D8353A" w:rsidRPr="00D8353A" w:rsidRDefault="00D8353A" w:rsidP="00D8353A">
      <w:pPr>
        <w:spacing w:after="0" w:line="36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Указе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Президента Российской Федерации от 19 декабря 2012 г. № 1666» отмечается, что «общероссийская гражданская идентичность основана на сохранении русской культурной доминанты, присущей всем народам, населяющим Российскую Федерацию. Современное российское общество объединяет единый культурный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>(цивилизационный) код, который основан на сохранении и развитии русской культуры и языка, исторического и 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интегрирование их лучших достижений в единую российскую культуру»</w:t>
      </w:r>
      <w:r w:rsidRPr="00D8353A">
        <w:rPr>
          <w:rFonts w:ascii="Times New Roman" w:eastAsia="Times New Roman" w:hAnsi="Times New Roman" w:cs="Times New Roman"/>
          <w:color w:val="000000"/>
          <w:sz w:val="28"/>
          <w:vertAlign w:val="superscript"/>
          <w:lang w:val="ru-RU" w:eastAsia="ru-RU"/>
        </w:rPr>
        <w:footnoteReference w:id="2"/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 </w:t>
      </w:r>
    </w:p>
    <w:p w:rsidR="00D8353A" w:rsidRPr="00D8353A" w:rsidRDefault="00D8353A" w:rsidP="00D8353A">
      <w:pPr>
        <w:spacing w:after="22" w:line="38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«Родная литература» курс родной</w:t>
      </w:r>
      <w:r w:rsidRPr="00D8353A">
        <w:rPr>
          <w:rFonts w:ascii="Times New Roman" w:eastAsia="Times New Roman" w:hAnsi="Times New Roman" w:cs="Times New Roman"/>
          <w:color w:val="FF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русской литературы направлен на формирование представлений о родной литературе как одной из основных национально-культурных ценностей народа, как особого способа познания жизни, а также на развитие способности понимать литературные художественные произведения, отражающие этнокультурные традиции.  </w:t>
      </w:r>
    </w:p>
    <w:p w:rsidR="00D8353A" w:rsidRPr="00D8353A" w:rsidRDefault="00D8353A" w:rsidP="00D8353A">
      <w:pPr>
        <w:spacing w:after="24" w:line="39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Изучение предмета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должно обеспечить достижение следующих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целей: </w:t>
      </w:r>
    </w:p>
    <w:p w:rsidR="00D8353A" w:rsidRPr="00D8353A" w:rsidRDefault="00D8353A" w:rsidP="00D8353A">
      <w:pPr>
        <w:numPr>
          <w:ilvl w:val="0"/>
          <w:numId w:val="2"/>
        </w:numPr>
        <w:spacing w:after="56" w:line="372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 </w:t>
      </w:r>
    </w:p>
    <w:p w:rsidR="00D8353A" w:rsidRPr="00D8353A" w:rsidRDefault="00D8353A" w:rsidP="00D8353A">
      <w:pPr>
        <w:numPr>
          <w:ilvl w:val="0"/>
          <w:numId w:val="2"/>
        </w:numPr>
        <w:spacing w:after="39" w:line="386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культурно-языковое поле своего народа и приобщение к его культурному наследию; </w:t>
      </w:r>
    </w:p>
    <w:p w:rsidR="00D8353A" w:rsidRPr="00D8353A" w:rsidRDefault="00D8353A" w:rsidP="00D8353A">
      <w:pPr>
        <w:numPr>
          <w:ilvl w:val="0"/>
          <w:numId w:val="2"/>
        </w:numPr>
        <w:spacing w:after="0" w:line="376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 </w:t>
      </w:r>
    </w:p>
    <w:p w:rsidR="00D8353A" w:rsidRPr="00D8353A" w:rsidRDefault="00D8353A" w:rsidP="00D8353A">
      <w:pPr>
        <w:numPr>
          <w:ilvl w:val="0"/>
          <w:numId w:val="2"/>
        </w:numPr>
        <w:spacing w:after="1" w:line="388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 </w:t>
      </w:r>
    </w:p>
    <w:p w:rsidR="00D8353A" w:rsidRPr="00D8353A" w:rsidRDefault="00D8353A" w:rsidP="00D8353A">
      <w:pPr>
        <w:spacing w:after="23" w:line="39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Учебный предмет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направлен на решение следующих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задач: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numPr>
          <w:ilvl w:val="0"/>
          <w:numId w:val="2"/>
        </w:numPr>
        <w:spacing w:after="48" w:line="377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 </w:t>
      </w:r>
    </w:p>
    <w:p w:rsidR="00D8353A" w:rsidRPr="00D8353A" w:rsidRDefault="00D8353A" w:rsidP="00D8353A">
      <w:pPr>
        <w:numPr>
          <w:ilvl w:val="0"/>
          <w:numId w:val="2"/>
        </w:numPr>
        <w:spacing w:after="22" w:line="397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осознание роли родной</w:t>
      </w:r>
      <w:r w:rsidRPr="00D8353A">
        <w:rPr>
          <w:rFonts w:ascii="Times New Roman" w:eastAsia="Times New Roman" w:hAnsi="Times New Roman" w:cs="Times New Roman"/>
          <w:color w:val="00B05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русской литературы в передаче от поколения к поколению историко-культурных, нравственных, эстетических ценностей;  </w:t>
      </w:r>
    </w:p>
    <w:p w:rsidR="00D8353A" w:rsidRPr="00D8353A" w:rsidRDefault="00D8353A" w:rsidP="00D8353A">
      <w:pPr>
        <w:numPr>
          <w:ilvl w:val="0"/>
          <w:numId w:val="2"/>
        </w:numPr>
        <w:spacing w:after="40" w:line="384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выявление взаимосвязи родной русской литературы с  отечественной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литературе; </w:t>
      </w:r>
    </w:p>
    <w:p w:rsidR="00D8353A" w:rsidRPr="00D8353A" w:rsidRDefault="00D8353A" w:rsidP="00D8353A">
      <w:pPr>
        <w:numPr>
          <w:ilvl w:val="0"/>
          <w:numId w:val="2"/>
        </w:numPr>
        <w:spacing w:after="38" w:line="388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получение знаний о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>родной</w:t>
      </w:r>
      <w:r w:rsidRPr="00D8353A">
        <w:rPr>
          <w:rFonts w:ascii="Times New Roman" w:eastAsia="Times New Roman" w:hAnsi="Times New Roman" w:cs="Times New Roman"/>
          <w:color w:val="00B05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русской литературе как о развивающемся явлении в контексте её взаимодействия с литературой других народов Российской Федерации, их взаимовлияния; </w:t>
      </w:r>
    </w:p>
    <w:p w:rsidR="00D8353A" w:rsidRPr="00D8353A" w:rsidRDefault="00D8353A" w:rsidP="00D8353A">
      <w:pPr>
        <w:numPr>
          <w:ilvl w:val="0"/>
          <w:numId w:val="2"/>
        </w:numPr>
        <w:spacing w:after="24" w:line="397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выявление культурных и нравственных смыслов, заложенных в родной</w:t>
      </w:r>
      <w:r w:rsidRPr="00D8353A">
        <w:rPr>
          <w:rFonts w:ascii="Times New Roman" w:eastAsia="Times New Roman" w:hAnsi="Times New Roman" w:cs="Times New Roman"/>
          <w:color w:val="00B05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русской литературе; создание устных и письменных высказываний, содержащих суждения и оценки по поводу прочитанного; </w:t>
      </w:r>
    </w:p>
    <w:p w:rsidR="00D8353A" w:rsidRPr="00D8353A" w:rsidRDefault="00D8353A" w:rsidP="00D8353A">
      <w:pPr>
        <w:numPr>
          <w:ilvl w:val="0"/>
          <w:numId w:val="2"/>
        </w:numPr>
        <w:spacing w:after="141" w:line="259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формирование опыта общения с произведениями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>родной</w:t>
      </w:r>
      <w:r w:rsidRPr="00D8353A">
        <w:rPr>
          <w:rFonts w:ascii="Times New Roman" w:eastAsia="Times New Roman" w:hAnsi="Times New Roman" w:cs="Times New Roman"/>
          <w:color w:val="00B05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русской литературы в повседневной жизни и учебной деятельности; </w:t>
      </w:r>
    </w:p>
    <w:p w:rsidR="00D8353A" w:rsidRPr="00D8353A" w:rsidRDefault="00D8353A" w:rsidP="00D8353A">
      <w:pPr>
        <w:numPr>
          <w:ilvl w:val="0"/>
          <w:numId w:val="2"/>
        </w:numPr>
        <w:spacing w:after="35" w:line="388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накопление опыта планирования собственного досугового чтения,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определения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обоснования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собственных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читательских предпочтений произведений родной русской литературы;  </w:t>
      </w:r>
    </w:p>
    <w:p w:rsidR="00D8353A" w:rsidRPr="00D8353A" w:rsidRDefault="00D8353A" w:rsidP="00D8353A">
      <w:pPr>
        <w:numPr>
          <w:ilvl w:val="0"/>
          <w:numId w:val="2"/>
        </w:numPr>
        <w:spacing w:after="1" w:line="388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формирование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потребности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в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систематическом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 </w:t>
      </w:r>
    </w:p>
    <w:p w:rsidR="00D8353A" w:rsidRPr="00D8353A" w:rsidRDefault="00D8353A" w:rsidP="00D8353A">
      <w:pPr>
        <w:numPr>
          <w:ilvl w:val="0"/>
          <w:numId w:val="2"/>
        </w:numPr>
        <w:spacing w:after="89" w:line="259" w:lineRule="auto"/>
        <w:ind w:right="4" w:firstLine="84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умений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работы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источниками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информации, </w:t>
      </w:r>
    </w:p>
    <w:p w:rsidR="00D8353A" w:rsidRPr="00D8353A" w:rsidRDefault="00D8353A" w:rsidP="00D8353A">
      <w:pPr>
        <w:spacing w:after="0" w:line="39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осуществление поиска, анализа, обработки и презентации информации из различных источников, включая Интернет, и др. </w:t>
      </w:r>
    </w:p>
    <w:p w:rsidR="00D8353A" w:rsidRPr="00D8353A" w:rsidRDefault="00D8353A" w:rsidP="00D8353A">
      <w:pPr>
        <w:spacing w:after="39" w:line="37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основу курса родной русской литературы 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  </w:t>
      </w:r>
    </w:p>
    <w:p w:rsidR="00D8353A" w:rsidRPr="00D8353A" w:rsidRDefault="00D8353A" w:rsidP="00D8353A">
      <w:pPr>
        <w:spacing w:after="0" w:line="381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Объединяющим принципом для содержания предметов «Родной язык (русский)» и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является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культурноисторический подход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 представлению дидактического материала. На его основе в программе учебного предмета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выделяются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проблемно-тематические блоки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каждый из которых включает сопряжённые с ним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ключевые слова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отражающие духовную и материальную культуру русского народа в их исторической взаимосвязи. Через ключевые для национального сознания культурные понятия, формирующие ценностное поле русской литературы, отражается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когнитивное пространство, которое является формой существования русской культуры в сознании как народа в целом, так и отдельного человека. </w:t>
      </w:r>
    </w:p>
    <w:p w:rsidR="00D8353A" w:rsidRPr="00D8353A" w:rsidRDefault="00D8353A" w:rsidP="00D8353A">
      <w:pPr>
        <w:spacing w:after="0" w:line="39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Это концептуальное положение определяет специфические особенности учебного предмета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», отличающие его от учебного предмета «Литература», входящего в предметную область «Русский язык и литература». </w:t>
      </w:r>
    </w:p>
    <w:p w:rsidR="00D8353A" w:rsidRPr="00D8353A" w:rsidRDefault="00D8353A" w:rsidP="00D8353A">
      <w:pPr>
        <w:spacing w:after="131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Специфика курса родной русской литературы обусловлена: </w:t>
      </w:r>
    </w:p>
    <w:p w:rsidR="00D8353A" w:rsidRPr="00D8353A" w:rsidRDefault="00D8353A" w:rsidP="00D8353A">
      <w:pPr>
        <w:spacing w:after="0" w:line="39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а) отбором произведений русской литературы, в которых  наиболее ярко выражено их национально-культурное своеобразие (например, русский национальный характер, обычаи и традиции русского народа), духовные основы русской культуры;  </w:t>
      </w:r>
    </w:p>
    <w:p w:rsidR="00D8353A" w:rsidRPr="00D8353A" w:rsidRDefault="00D8353A" w:rsidP="00D8353A">
      <w:pPr>
        <w:spacing w:after="189" w:line="259" w:lineRule="auto"/>
        <w:ind w:right="2"/>
        <w:jc w:val="right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б) более подробным освещением историко-культурного фона эпохи </w:t>
      </w:r>
    </w:p>
    <w:p w:rsidR="00D8353A" w:rsidRPr="00D8353A" w:rsidRDefault="00D8353A" w:rsidP="00D8353A">
      <w:pPr>
        <w:spacing w:after="16" w:line="395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создания изучаемых литературных произведений, расширенным историкокультурным комментарием к ним.  </w:t>
      </w:r>
    </w:p>
    <w:p w:rsidR="00D8353A" w:rsidRPr="00D8353A" w:rsidRDefault="00D8353A" w:rsidP="00D8353A">
      <w:pPr>
        <w:keepNext/>
        <w:keepLines/>
        <w:spacing w:after="0" w:line="399" w:lineRule="auto"/>
        <w:ind w:right="803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>Место учебного предмета 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»  в учебном плане </w:t>
      </w:r>
    </w:p>
    <w:p w:rsidR="00D8353A" w:rsidRPr="00D8353A" w:rsidRDefault="00D8353A" w:rsidP="00D8353A">
      <w:pPr>
        <w:spacing w:after="0" w:line="39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 обязательное изучение предмета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»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 этапе основного общего образования отводится 170 часов.  В 5–9 классах выделяется по 34 часа в год (из расчёта 1 учебный час в неделю).  </w:t>
      </w:r>
    </w:p>
    <w:p w:rsidR="00D8353A" w:rsidRPr="00D8353A" w:rsidRDefault="00D8353A" w:rsidP="00D8353A">
      <w:pPr>
        <w:spacing w:after="0" w:line="36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 изучение инвариантной части программы по родной</w:t>
      </w:r>
      <w:r w:rsidRPr="00D8353A">
        <w:rPr>
          <w:rFonts w:ascii="Times New Roman" w:eastAsia="Times New Roman" w:hAnsi="Times New Roman" w:cs="Times New Roman"/>
          <w:color w:val="00B05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русской литературе отводится 135 учебных часов. Резерв учебного времени, составляющий 35 учебных часов (или 20 %),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образования, учитывающего в том числе национальные и этнокультурные особенности народов Российской Федерации.  </w:t>
      </w:r>
    </w:p>
    <w:p w:rsidR="00D8353A" w:rsidRPr="00D8353A" w:rsidRDefault="00D8353A" w:rsidP="00D8353A">
      <w:pPr>
        <w:spacing w:after="189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Основные содержательные линии программы учебного предмета </w:t>
      </w:r>
    </w:p>
    <w:p w:rsidR="00D8353A" w:rsidRPr="00D8353A" w:rsidRDefault="00D8353A" w:rsidP="00D8353A">
      <w:pPr>
        <w:keepNext/>
        <w:keepLines/>
        <w:spacing w:after="178" w:line="259" w:lineRule="auto"/>
        <w:ind w:right="939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» </w:t>
      </w:r>
    </w:p>
    <w:p w:rsidR="00D8353A" w:rsidRPr="00D8353A" w:rsidRDefault="00D8353A" w:rsidP="00D8353A">
      <w:pPr>
        <w:spacing w:after="23" w:line="381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Учебный предмет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»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опирается на содержание программы по предмету «Литература» предметной области «Русский язык и литература», сопровождает и поддерживает его. Поэтому основные содержательные линии настоящей программы (проблемнотематические блоки)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не дублируют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программу основного курса литературы, но соотносятся с включённым в неё содержанием.  </w:t>
      </w:r>
    </w:p>
    <w:p w:rsidR="00D8353A" w:rsidRPr="00D8353A" w:rsidRDefault="00D8353A" w:rsidP="00D8353A">
      <w:pPr>
        <w:spacing w:after="1" w:line="39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Содержание программы курса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»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определяется следующими принципами. </w:t>
      </w:r>
    </w:p>
    <w:p w:rsidR="00D8353A" w:rsidRPr="00D8353A" w:rsidRDefault="00D8353A" w:rsidP="00D8353A">
      <w:pPr>
        <w:numPr>
          <w:ilvl w:val="0"/>
          <w:numId w:val="3"/>
        </w:numPr>
        <w:spacing w:after="26" w:line="356" w:lineRule="auto"/>
        <w:ind w:right="4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Основу программы «Родная  литература (русская)»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составляют произведения русских писателей, наиболее ярко воплотившие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национальную специфику русской литературы и культуры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которые не входят в список обязательных произведений, представленных в Примерной программе (ПООП ООО) по учебному предмету «Литература».  </w:t>
      </w:r>
    </w:p>
    <w:p w:rsidR="00D8353A" w:rsidRPr="00D8353A" w:rsidRDefault="00D8353A" w:rsidP="00D8353A">
      <w:pPr>
        <w:spacing w:after="38" w:line="36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Перечень имён писателей в программе курса русской родной литературы включает не только традиционно изучаемый в школе «первый ряд» национального литературного канона, но и авторов, составляющих «круг» классиков литературы, что позволяет дополнить тематические блоки новыми для школьной практики произведениями. </w:t>
      </w:r>
    </w:p>
    <w:p w:rsidR="00D8353A" w:rsidRPr="00D8353A" w:rsidRDefault="00D8353A" w:rsidP="00D8353A">
      <w:pPr>
        <w:numPr>
          <w:ilvl w:val="0"/>
          <w:numId w:val="3"/>
        </w:numPr>
        <w:spacing w:after="19" w:line="386" w:lineRule="auto"/>
        <w:ind w:right="4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 программу учебного предмета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»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вводится большое количество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произведений современных авторов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продолжающих в своём творчестве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национальные традиции русской литературы и культуры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но более близких и понятных современному школьнику, чем классика. </w:t>
      </w:r>
    </w:p>
    <w:p w:rsidR="00D8353A" w:rsidRPr="00D8353A" w:rsidRDefault="00D8353A" w:rsidP="00D8353A">
      <w:pPr>
        <w:numPr>
          <w:ilvl w:val="0"/>
          <w:numId w:val="3"/>
        </w:numPr>
        <w:spacing w:after="1" w:line="388" w:lineRule="auto"/>
        <w:ind w:right="4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Проблемно-тематические блоки объединяют произведения в соответствии с выделенными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сквозными линиями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(например: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родные просторы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– русский лес – берёза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).  </w:t>
      </w:r>
    </w:p>
    <w:p w:rsidR="00D8353A" w:rsidRPr="00D8353A" w:rsidRDefault="00D8353A" w:rsidP="00D8353A">
      <w:pPr>
        <w:numPr>
          <w:ilvl w:val="0"/>
          <w:numId w:val="3"/>
        </w:numPr>
        <w:spacing w:after="3" w:line="396" w:lineRule="auto"/>
        <w:ind w:right="4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Внутри проблемно-тематических блоков произведений выделяются отдельные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подтемы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связанные с национально-культурной спецификой русских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традиций, быта и нравов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(например: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праздники русского мира, Масленица, блины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 т. п.).  </w:t>
      </w:r>
    </w:p>
    <w:p w:rsidR="00D8353A" w:rsidRPr="00D8353A" w:rsidRDefault="00D8353A" w:rsidP="00D8353A">
      <w:pPr>
        <w:numPr>
          <w:ilvl w:val="0"/>
          <w:numId w:val="3"/>
        </w:numPr>
        <w:spacing w:after="18" w:line="385" w:lineRule="auto"/>
        <w:ind w:right="4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каждом тематическом блоке выделяются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ключевые слова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– вплоть до наших дней (например: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сила духа, доброта, милосердие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). </w:t>
      </w:r>
    </w:p>
    <w:p w:rsidR="00D8353A" w:rsidRPr="00D8353A" w:rsidRDefault="00D8353A" w:rsidP="00D8353A">
      <w:pPr>
        <w:numPr>
          <w:ilvl w:val="0"/>
          <w:numId w:val="3"/>
        </w:numPr>
        <w:spacing w:after="0" w:line="386" w:lineRule="auto"/>
        <w:ind w:right="4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 отдельные тематические блоки программы вводятся литературные произведения, включающие в сферу выделяемых национальноспецифических явлений образы и мотивы, отражённые средствами других видов искусства: живописи, музыки, кино, театра. Это позволяет прослеживать связи между ними (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диалог искусств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 русской культуре). </w:t>
      </w:r>
    </w:p>
    <w:p w:rsidR="00D8353A" w:rsidRPr="00D8353A" w:rsidRDefault="00D8353A" w:rsidP="00D8353A">
      <w:pPr>
        <w:spacing w:after="24" w:line="39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 соответствии с указанными общими принципами формирования содержания курса родной русской литературы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программе выделяются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три содержательные линии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(три проблемно-тематических блока):  </w:t>
      </w:r>
    </w:p>
    <w:p w:rsidR="00D8353A" w:rsidRPr="00D8353A" w:rsidRDefault="00D8353A" w:rsidP="00D8353A">
      <w:pPr>
        <w:numPr>
          <w:ilvl w:val="0"/>
          <w:numId w:val="4"/>
        </w:numPr>
        <w:spacing w:after="159" w:line="259" w:lineRule="auto"/>
        <w:ind w:right="9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«Россия – родина моя»;  </w:t>
      </w:r>
    </w:p>
    <w:p w:rsidR="00D8353A" w:rsidRPr="00D8353A" w:rsidRDefault="00D8353A" w:rsidP="00D8353A">
      <w:pPr>
        <w:numPr>
          <w:ilvl w:val="0"/>
          <w:numId w:val="4"/>
        </w:numPr>
        <w:spacing w:after="159" w:line="259" w:lineRule="auto"/>
        <w:ind w:right="9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«Русские традиции»;  </w:t>
      </w:r>
    </w:p>
    <w:p w:rsidR="00D8353A" w:rsidRPr="00D8353A" w:rsidRDefault="00D8353A" w:rsidP="00D8353A">
      <w:pPr>
        <w:numPr>
          <w:ilvl w:val="0"/>
          <w:numId w:val="4"/>
        </w:numPr>
        <w:spacing w:after="133" w:line="259" w:lineRule="auto"/>
        <w:ind w:right="9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«Русский характер – русская душа». </w:t>
      </w:r>
    </w:p>
    <w:p w:rsidR="00D8353A" w:rsidRPr="00D8353A" w:rsidRDefault="00D8353A" w:rsidP="00D8353A">
      <w:pPr>
        <w:spacing w:after="0" w:line="37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Каждая содержательная линия предусматривает вариативный компонент содержания курса родной</w:t>
      </w:r>
      <w:r w:rsidRPr="00D8353A">
        <w:rPr>
          <w:rFonts w:ascii="Times New Roman" w:eastAsia="Times New Roman" w:hAnsi="Times New Roman" w:cs="Times New Roman"/>
          <w:color w:val="FF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Например: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России. </w:t>
      </w:r>
    </w:p>
    <w:p w:rsidR="00D8353A" w:rsidRPr="00D8353A" w:rsidRDefault="00D8353A" w:rsidP="00D8353A">
      <w:pPr>
        <w:spacing w:after="0" w:line="375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В вариативную часть содержания курса целесообразно включать прежде всего произведения наиболее крупных национальных писателей, внёсших значительный вклад в развитие мировой художественной литературы и писавших как на русском, так и на родном языке. Так, при изучении подраздела «Преданья старины глубокой» в 5-м и 6-м классах естественным будет обращение к национальному фольклору: пословицам, поговоркам, сказкам, героическому эпосу народов России и мира. Подраздел «Родные просторы» может быть удачно дополнен сопоставлением изучаемых произведений русской литературы с поэзией татарского поэта Габдуллы Тукая, балкарского поэта Кайсына Кулиева и других авторов, писавших о своём крае. В ряду произведений о сибирском крае органична поэзия хакасского автора Михаила Кильчичакова. Подраздел «Тепло родного дома» может изучаться, например, в контексте творчества осетинского автора Коста Хетагурова. Почти у каждого народа есть произведения о родном языке, но небывалых высот достигла в этом поэзия дагестанского писателя Расула Гамзатова, писавшего на аварском языке. </w:t>
      </w:r>
    </w:p>
    <w:p w:rsidR="00D8353A" w:rsidRPr="00D8353A" w:rsidRDefault="00D8353A" w:rsidP="00D8353A">
      <w:pPr>
        <w:spacing w:after="298" w:line="381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Сказанное выше не исключает обращения к произведениям других писателей из разных регионов многонациональной России, в том числе молодых современных авторов, если их творчество посвящено родному краю, является «визитной карточкой» литературы региона. Произведения региональных авторов учителя могут включать в свои рабочие программы по своему выбору и с учётом национально-культурной специфики региона.  </w:t>
      </w:r>
    </w:p>
    <w:p w:rsidR="00D8353A" w:rsidRPr="00D8353A" w:rsidRDefault="00D8353A" w:rsidP="00D8353A">
      <w:pPr>
        <w:keepNext/>
        <w:keepLines/>
        <w:spacing w:after="23" w:line="259" w:lineRule="auto"/>
        <w:ind w:right="4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2. ПЛАНИРУЕМЫЕ РЕЗУЛЬТАТЫ ОСВОЕНИЯ УЧЕБНОГО ПРЕДМЕТА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 </w:t>
      </w:r>
    </w:p>
    <w:p w:rsidR="00D8353A" w:rsidRPr="00D8353A" w:rsidRDefault="00D8353A" w:rsidP="00D8353A">
      <w:pPr>
        <w:spacing w:after="23" w:line="396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Личностные результаты освоения примерной программы по учебному предмету «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» должны отражать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D8353A" w:rsidRPr="00D8353A" w:rsidRDefault="00D8353A" w:rsidP="00D8353A">
      <w:pPr>
        <w:numPr>
          <w:ilvl w:val="0"/>
          <w:numId w:val="5"/>
        </w:numPr>
        <w:spacing w:after="56" w:line="35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осознание обучающимися российской гражданской идентичности, своей этнической принадлежности; проявление патриотизма, уважения к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многонационального российского общества; </w:t>
      </w:r>
    </w:p>
    <w:p w:rsidR="00D8353A" w:rsidRPr="00D8353A" w:rsidRDefault="00D8353A" w:rsidP="00D8353A">
      <w:pPr>
        <w:numPr>
          <w:ilvl w:val="0"/>
          <w:numId w:val="5"/>
        </w:numPr>
        <w:spacing w:after="56" w:line="35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способность и готовность обучающихся к саморазвитию и самообразованию на основе мотивации к обучению и познанию,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уважительное отношение к труду;  </w:t>
      </w:r>
    </w:p>
    <w:p w:rsidR="00D8353A" w:rsidRPr="00D8353A" w:rsidRDefault="00D8353A" w:rsidP="00D8353A">
      <w:pPr>
        <w:numPr>
          <w:ilvl w:val="0"/>
          <w:numId w:val="5"/>
        </w:numPr>
        <w:spacing w:after="59" w:line="37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 </w:t>
      </w:r>
    </w:p>
    <w:p w:rsidR="00D8353A" w:rsidRPr="00D8353A" w:rsidRDefault="00D8353A" w:rsidP="00D8353A">
      <w:pPr>
        <w:numPr>
          <w:ilvl w:val="0"/>
          <w:numId w:val="5"/>
        </w:numPr>
        <w:spacing w:after="58" w:line="37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 </w:t>
      </w:r>
    </w:p>
    <w:p w:rsidR="00D8353A" w:rsidRPr="00D8353A" w:rsidRDefault="00D8353A" w:rsidP="00D8353A">
      <w:pPr>
        <w:numPr>
          <w:ilvl w:val="0"/>
          <w:numId w:val="5"/>
        </w:numPr>
        <w:spacing w:after="22" w:line="399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 </w:t>
      </w:r>
    </w:p>
    <w:p w:rsidR="00D8353A" w:rsidRPr="00D8353A" w:rsidRDefault="00D8353A" w:rsidP="00D8353A">
      <w:pPr>
        <w:numPr>
          <w:ilvl w:val="0"/>
          <w:numId w:val="5"/>
        </w:numPr>
        <w:spacing w:after="40" w:line="38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 </w:t>
      </w:r>
    </w:p>
    <w:p w:rsidR="00D8353A" w:rsidRPr="00D8353A" w:rsidRDefault="00D8353A" w:rsidP="00D8353A">
      <w:pPr>
        <w:numPr>
          <w:ilvl w:val="0"/>
          <w:numId w:val="5"/>
        </w:numPr>
        <w:spacing w:after="47" w:line="37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 </w:t>
      </w:r>
    </w:p>
    <w:p w:rsidR="00D8353A" w:rsidRPr="00D8353A" w:rsidRDefault="00D8353A" w:rsidP="00D8353A">
      <w:pPr>
        <w:spacing w:after="29" w:line="383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>Метапредметные результаты освоения примерной программы по учебному предмету «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» должны отражать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сформированность универсальных учебных действий: регулятивных, познавательных, коммуникативных.</w:t>
      </w:r>
      <w:r w:rsidRPr="00D8353A">
        <w:rPr>
          <w:rFonts w:ascii="Times New Roman" w:eastAsia="Times New Roman" w:hAnsi="Times New Roman" w:cs="Times New Roman"/>
          <w:color w:val="FF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204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Регулятивные УУД: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numPr>
          <w:ilvl w:val="0"/>
          <w:numId w:val="5"/>
        </w:numPr>
        <w:spacing w:after="50" w:line="37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 </w:t>
      </w:r>
    </w:p>
    <w:p w:rsidR="00D8353A" w:rsidRPr="00D8353A" w:rsidRDefault="00D8353A" w:rsidP="00D8353A">
      <w:pPr>
        <w:numPr>
          <w:ilvl w:val="0"/>
          <w:numId w:val="5"/>
        </w:numPr>
        <w:spacing w:after="66" w:line="365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 </w:t>
      </w:r>
    </w:p>
    <w:p w:rsidR="00D8353A" w:rsidRPr="00D8353A" w:rsidRDefault="00D8353A" w:rsidP="00D8353A">
      <w:pPr>
        <w:numPr>
          <w:ilvl w:val="0"/>
          <w:numId w:val="5"/>
        </w:numPr>
        <w:spacing w:after="35" w:line="37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Познавательные УУД: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numPr>
          <w:ilvl w:val="0"/>
          <w:numId w:val="5"/>
        </w:numPr>
        <w:spacing w:after="49" w:line="37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 </w:t>
      </w:r>
    </w:p>
    <w:p w:rsidR="00D8353A" w:rsidRPr="00D8353A" w:rsidRDefault="00D8353A" w:rsidP="00D8353A">
      <w:pPr>
        <w:numPr>
          <w:ilvl w:val="0"/>
          <w:numId w:val="5"/>
        </w:numPr>
        <w:spacing w:after="0" w:line="379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 </w:t>
      </w:r>
      <w:r w:rsidRPr="00D8353A">
        <w:rPr>
          <w:rFonts w:ascii="Segoe UI Symbol" w:eastAsia="Segoe UI Symbol" w:hAnsi="Segoe UI Symbol" w:cs="Segoe UI Symbol"/>
          <w:color w:val="000000"/>
          <w:sz w:val="28"/>
          <w:lang w:val="ru-RU" w:eastAsia="ru-RU"/>
        </w:rPr>
        <w:t></w:t>
      </w:r>
      <w:r w:rsidRPr="00D8353A">
        <w:rPr>
          <w:rFonts w:ascii="Arial" w:eastAsia="Arial" w:hAnsi="Arial" w:cs="Arial"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навыки смыслового чтения. </w:t>
      </w:r>
    </w:p>
    <w:p w:rsidR="00D8353A" w:rsidRPr="00D8353A" w:rsidRDefault="00D8353A" w:rsidP="00D8353A">
      <w:pPr>
        <w:spacing w:after="207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>Коммуникативные УУД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numPr>
          <w:ilvl w:val="0"/>
          <w:numId w:val="5"/>
        </w:numPr>
        <w:spacing w:after="64" w:line="36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 </w:t>
      </w:r>
    </w:p>
    <w:p w:rsidR="00D8353A" w:rsidRPr="00D8353A" w:rsidRDefault="00D8353A" w:rsidP="00D8353A">
      <w:pPr>
        <w:numPr>
          <w:ilvl w:val="0"/>
          <w:numId w:val="5"/>
        </w:numPr>
        <w:spacing w:after="61" w:line="37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 </w:t>
      </w:r>
    </w:p>
    <w:p w:rsidR="00D8353A" w:rsidRPr="00D8353A" w:rsidRDefault="00D8353A" w:rsidP="00D8353A">
      <w:pPr>
        <w:numPr>
          <w:ilvl w:val="0"/>
          <w:numId w:val="5"/>
        </w:numPr>
        <w:spacing w:after="0" w:line="38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 </w:t>
      </w:r>
    </w:p>
    <w:p w:rsidR="00D8353A" w:rsidRPr="00D8353A" w:rsidRDefault="00D8353A" w:rsidP="00D8353A">
      <w:pPr>
        <w:spacing w:after="16" w:line="398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Предметные результаты освоения примерной программы по учебному предмету «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» должны отражать:   </w:t>
      </w:r>
    </w:p>
    <w:p w:rsidR="00D8353A" w:rsidRPr="00D8353A" w:rsidRDefault="00D8353A" w:rsidP="00D8353A">
      <w:pPr>
        <w:numPr>
          <w:ilvl w:val="0"/>
          <w:numId w:val="5"/>
        </w:numPr>
        <w:spacing w:after="24" w:line="39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 </w:t>
      </w:r>
    </w:p>
    <w:p w:rsidR="00D8353A" w:rsidRPr="00D8353A" w:rsidRDefault="00D8353A" w:rsidP="00D8353A">
      <w:pPr>
        <w:numPr>
          <w:ilvl w:val="0"/>
          <w:numId w:val="5"/>
        </w:numPr>
        <w:spacing w:after="21" w:line="35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 </w:t>
      </w:r>
    </w:p>
    <w:p w:rsidR="00D8353A" w:rsidRPr="00D8353A" w:rsidRDefault="00D8353A" w:rsidP="00D8353A">
      <w:pPr>
        <w:numPr>
          <w:ilvl w:val="0"/>
          <w:numId w:val="5"/>
        </w:numPr>
        <w:spacing w:after="43" w:line="38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понимание наиболее ярко воплотивших национальную специфику русской литературы и культуры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произведений русских писателей, в том числе современных авторов, продолжающих в своём творчестве национальные традиции русской литературы; </w:t>
      </w:r>
    </w:p>
    <w:p w:rsidR="00D8353A" w:rsidRPr="00D8353A" w:rsidRDefault="00D8353A" w:rsidP="00D8353A">
      <w:pPr>
        <w:numPr>
          <w:ilvl w:val="0"/>
          <w:numId w:val="5"/>
        </w:numPr>
        <w:spacing w:after="52" w:line="37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осмысление ключевых для национального сознания культурных </w:t>
      </w:r>
      <w:r w:rsidRPr="00D8353A">
        <w:rPr>
          <w:rFonts w:ascii="Times New Roman" w:eastAsia="Times New Roman" w:hAnsi="Times New Roman" w:cs="Times New Roman"/>
          <w:color w:val="FF0000"/>
          <w:sz w:val="28"/>
          <w:lang w:val="ru-RU" w:eastAsia="ru-RU"/>
        </w:rPr>
        <w:t xml:space="preserve">и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numPr>
          <w:ilvl w:val="0"/>
          <w:numId w:val="5"/>
        </w:numPr>
        <w:spacing w:after="54" w:line="35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произведения, отражающие разные этнокультурные традиции; </w:t>
      </w:r>
    </w:p>
    <w:p w:rsidR="00D8353A" w:rsidRPr="00D8353A" w:rsidRDefault="00D8353A" w:rsidP="00D8353A">
      <w:pPr>
        <w:numPr>
          <w:ilvl w:val="0"/>
          <w:numId w:val="5"/>
        </w:numPr>
        <w:spacing w:after="59" w:line="37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numPr>
          <w:ilvl w:val="0"/>
          <w:numId w:val="5"/>
        </w:numPr>
        <w:spacing w:after="24" w:line="39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применение опыта общения с произведениями родной русской литературы в повседневной жизни и проектной учебной деятельности, в речевом самосовершенствовании; умение формировать и обогащать собственный круг чтения; </w:t>
      </w:r>
    </w:p>
    <w:p w:rsidR="00D8353A" w:rsidRPr="00D8353A" w:rsidRDefault="00D8353A" w:rsidP="00D8353A">
      <w:pPr>
        <w:numPr>
          <w:ilvl w:val="0"/>
          <w:numId w:val="5"/>
        </w:numPr>
        <w:spacing w:after="52" w:line="36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 </w:t>
      </w:r>
    </w:p>
    <w:p w:rsidR="00D8353A" w:rsidRPr="00D8353A" w:rsidRDefault="00D8353A" w:rsidP="00D8353A">
      <w:pPr>
        <w:spacing w:after="207" w:line="39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>Предметные результаты освоения примерной программы по учебному предмету 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» по годам обучения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Первый год обучения. 5 класс </w:t>
      </w:r>
    </w:p>
    <w:p w:rsidR="00D8353A" w:rsidRPr="00D8353A" w:rsidRDefault="00D8353A" w:rsidP="00D8353A">
      <w:pPr>
        <w:numPr>
          <w:ilvl w:val="0"/>
          <w:numId w:val="5"/>
        </w:numPr>
        <w:spacing w:after="47" w:line="381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формирование умения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>культур с другими народами России; осмысление ключевых для русского национального сознания культурных и</w:t>
      </w:r>
      <w:r w:rsidRPr="00D8353A">
        <w:rPr>
          <w:rFonts w:ascii="Times New Roman" w:eastAsia="Times New Roman" w:hAnsi="Times New Roman" w:cs="Times New Roman"/>
          <w:color w:val="FF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нравственных смыслов в произведениях о Москве как столице России и о русском лесе;  </w:t>
      </w:r>
    </w:p>
    <w:p w:rsidR="00D8353A" w:rsidRPr="00D8353A" w:rsidRDefault="00D8353A" w:rsidP="00D8353A">
      <w:pPr>
        <w:numPr>
          <w:ilvl w:val="0"/>
          <w:numId w:val="5"/>
        </w:numPr>
        <w:spacing w:after="22" w:line="39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формирование представлений о богатстве русской литературы и культуры в контексте культур народов России; русские национальные традиции в рождественских произведениях и произведениях о семейных ценностях; </w:t>
      </w:r>
    </w:p>
    <w:p w:rsidR="00D8353A" w:rsidRPr="00D8353A" w:rsidRDefault="00D8353A" w:rsidP="00D8353A">
      <w:pPr>
        <w:numPr>
          <w:ilvl w:val="0"/>
          <w:numId w:val="5"/>
        </w:numPr>
        <w:spacing w:after="59" w:line="37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формирование начальных представлений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 </w:t>
      </w:r>
    </w:p>
    <w:p w:rsidR="00D8353A" w:rsidRPr="00D8353A" w:rsidRDefault="00D8353A" w:rsidP="00D8353A">
      <w:pPr>
        <w:numPr>
          <w:ilvl w:val="0"/>
          <w:numId w:val="5"/>
        </w:numPr>
        <w:spacing w:after="0" w:line="37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развитие умений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формирование начальных представлений о проектно-</w:t>
      </w:r>
    </w:p>
    <w:p w:rsidR="00D8353A" w:rsidRPr="00D8353A" w:rsidRDefault="00D8353A" w:rsidP="00D8353A">
      <w:pPr>
        <w:spacing w:after="11" w:line="39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исследовательской деятельности и оформлении ее результатов, начальных умений работы с разными источниками информации. </w:t>
      </w:r>
    </w:p>
    <w:p w:rsidR="00D8353A" w:rsidRPr="00D8353A" w:rsidRDefault="00D8353A" w:rsidP="00D8353A">
      <w:pPr>
        <w:spacing w:after="205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Второй год обучения. 6 класс </w:t>
      </w:r>
    </w:p>
    <w:p w:rsidR="00D8353A" w:rsidRPr="00D8353A" w:rsidRDefault="00D8353A" w:rsidP="00D8353A">
      <w:pPr>
        <w:numPr>
          <w:ilvl w:val="0"/>
          <w:numId w:val="5"/>
        </w:numPr>
        <w:spacing w:after="21" w:line="35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осмысление ключевых для русского национального сознания культурных и</w:t>
      </w:r>
      <w:r w:rsidRPr="00D8353A">
        <w:rPr>
          <w:rFonts w:ascii="Times New Roman" w:eastAsia="Times New Roman" w:hAnsi="Times New Roman" w:cs="Times New Roman"/>
          <w:color w:val="FF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нравственных смыслов в произведениях о русском севере и русской зиме; </w:t>
      </w:r>
    </w:p>
    <w:p w:rsidR="00D8353A" w:rsidRPr="00D8353A" w:rsidRDefault="00D8353A" w:rsidP="00D8353A">
      <w:pPr>
        <w:numPr>
          <w:ilvl w:val="0"/>
          <w:numId w:val="5"/>
        </w:numPr>
        <w:spacing w:after="42" w:line="383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развитие представлений о богатстве русской литературы и культуры в контексте культур народов России; русские национальные традиции в произведениях о русской масленице, о родном крае и русском доме; </w:t>
      </w:r>
    </w:p>
    <w:p w:rsidR="00D8353A" w:rsidRPr="00D8353A" w:rsidRDefault="00D8353A" w:rsidP="00D8353A">
      <w:pPr>
        <w:numPr>
          <w:ilvl w:val="0"/>
          <w:numId w:val="5"/>
        </w:numPr>
        <w:spacing w:after="63" w:line="36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представлений о русском национальном характере, его парадоксах и загадках русской души в произведениях о защите Родины в Крымской войне,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 </w:t>
      </w:r>
    </w:p>
    <w:p w:rsidR="00D8353A" w:rsidRPr="00D8353A" w:rsidRDefault="00D8353A" w:rsidP="00D8353A">
      <w:pPr>
        <w:numPr>
          <w:ilvl w:val="0"/>
          <w:numId w:val="5"/>
        </w:numPr>
        <w:spacing w:after="41" w:line="373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умений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начальных умений самостоятельной проектно-исследовательской деятельности и оформления ее результатов, работы с разными источниками информации и овладения простейшими способами её обработки и презентации. </w:t>
      </w:r>
    </w:p>
    <w:p w:rsidR="00D8353A" w:rsidRPr="00D8353A" w:rsidRDefault="00D8353A" w:rsidP="00D8353A">
      <w:pPr>
        <w:spacing w:after="204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Третий год обучения. 7 класс </w:t>
      </w:r>
    </w:p>
    <w:p w:rsidR="00D8353A" w:rsidRPr="00D8353A" w:rsidRDefault="00D8353A" w:rsidP="00D8353A">
      <w:pPr>
        <w:numPr>
          <w:ilvl w:val="0"/>
          <w:numId w:val="5"/>
        </w:numPr>
        <w:spacing w:after="190" w:line="365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sectPr w:rsidR="00D8353A" w:rsidRPr="00D8353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80" w:right="843" w:bottom="1171" w:left="1702" w:header="720" w:footer="720" w:gutter="0"/>
          <w:cols w:space="720"/>
          <w:titlePg/>
        </w:sect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умения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осмысление ключевых для русского национального сознания культурных и нравственных смыслов в произведениях о сибирском крае и русском поле; </w:t>
      </w:r>
    </w:p>
    <w:p w:rsidR="00D8353A" w:rsidRPr="00D8353A" w:rsidRDefault="00D8353A" w:rsidP="00D8353A">
      <w:pPr>
        <w:spacing w:after="189" w:line="259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развитие представлений о богатстве русской литературы и </w:t>
      </w:r>
    </w:p>
    <w:p w:rsidR="00D8353A" w:rsidRPr="00D8353A" w:rsidRDefault="00D8353A" w:rsidP="00D8353A">
      <w:pPr>
        <w:spacing w:after="22" w:line="39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культуры в контексте культур народов России; русские национальные традиции в произведениях о православном праздновании Пасхи и о русских умельцах и мастерах; </w:t>
      </w:r>
    </w:p>
    <w:p w:rsidR="00D8353A" w:rsidRPr="00D8353A" w:rsidRDefault="00D8353A" w:rsidP="00D8353A">
      <w:pPr>
        <w:numPr>
          <w:ilvl w:val="0"/>
          <w:numId w:val="5"/>
        </w:numPr>
        <w:spacing w:after="59" w:line="37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представлений о русском национальном характере, истоках русского патриотизма и героизма в произведениях о защите Родины; о загадках русской души; взрослых проблемах, которые приходится решать подросткам; об уникальности русского языка и родной речи; </w:t>
      </w:r>
    </w:p>
    <w:p w:rsidR="00D8353A" w:rsidRPr="00D8353A" w:rsidRDefault="00D8353A" w:rsidP="00D8353A">
      <w:pPr>
        <w:numPr>
          <w:ilvl w:val="0"/>
          <w:numId w:val="5"/>
        </w:numPr>
        <w:spacing w:after="46" w:line="369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 </w:t>
      </w:r>
    </w:p>
    <w:p w:rsidR="00D8353A" w:rsidRPr="00D8353A" w:rsidRDefault="00D8353A" w:rsidP="00D8353A">
      <w:pPr>
        <w:spacing w:after="204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Четвёртый год обучения. 8 класс </w:t>
      </w:r>
    </w:p>
    <w:p w:rsidR="00D8353A" w:rsidRPr="00D8353A" w:rsidRDefault="00D8353A" w:rsidP="00D8353A">
      <w:pPr>
        <w:numPr>
          <w:ilvl w:val="0"/>
          <w:numId w:val="5"/>
        </w:numPr>
        <w:spacing w:after="66" w:line="365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Волге;  </w:t>
      </w:r>
    </w:p>
    <w:p w:rsidR="00D8353A" w:rsidRPr="00D8353A" w:rsidRDefault="00D8353A" w:rsidP="00D8353A">
      <w:pPr>
        <w:numPr>
          <w:ilvl w:val="0"/>
          <w:numId w:val="5"/>
        </w:numPr>
        <w:spacing w:after="190" w:line="383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Троицы и о родстве душ русских людей; </w:t>
      </w:r>
    </w:p>
    <w:p w:rsidR="00D8353A" w:rsidRPr="00D8353A" w:rsidRDefault="00D8353A" w:rsidP="00D8353A">
      <w:pPr>
        <w:spacing w:after="189" w:line="259" w:lineRule="auto"/>
        <w:ind w:right="2"/>
        <w:jc w:val="right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представлений о русском национальном характере в </w:t>
      </w:r>
    </w:p>
    <w:p w:rsidR="00D8353A" w:rsidRPr="00D8353A" w:rsidRDefault="00D8353A" w:rsidP="00D8353A">
      <w:pPr>
        <w:spacing w:after="25" w:line="39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произведениях о войне; о русском человеке как хранителе национального сознания; трудной поре взросления; о языке русской поэзии; </w:t>
      </w:r>
    </w:p>
    <w:p w:rsidR="00D8353A" w:rsidRPr="00D8353A" w:rsidRDefault="00D8353A" w:rsidP="00D8353A">
      <w:pPr>
        <w:numPr>
          <w:ilvl w:val="0"/>
          <w:numId w:val="5"/>
        </w:numPr>
        <w:spacing w:after="49" w:line="368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умений давать смысловой и идейно-эстетический анализ фольклорного и литературного текста самостоятельно и воспринимать художественный текст как послание автора читателю, современнику и потомку; создавать развернутые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 </w:t>
      </w:r>
    </w:p>
    <w:p w:rsidR="00D8353A" w:rsidRPr="00D8353A" w:rsidRDefault="00D8353A" w:rsidP="00D8353A">
      <w:pPr>
        <w:spacing w:after="204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Пятый год обучения. 9 класс </w:t>
      </w:r>
    </w:p>
    <w:p w:rsidR="00D8353A" w:rsidRPr="00D8353A" w:rsidRDefault="00D8353A" w:rsidP="00D8353A">
      <w:pPr>
        <w:numPr>
          <w:ilvl w:val="0"/>
          <w:numId w:val="5"/>
        </w:numPr>
        <w:spacing w:after="69" w:line="365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литературе; </w:t>
      </w:r>
    </w:p>
    <w:p w:rsidR="00D8353A" w:rsidRPr="00D8353A" w:rsidRDefault="00D8353A" w:rsidP="00D8353A">
      <w:pPr>
        <w:numPr>
          <w:ilvl w:val="0"/>
          <w:numId w:val="5"/>
        </w:numPr>
        <w:spacing w:after="23" w:line="39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представлений о богатстве русской литературы и культуры в контексте культур народов России; русские национальные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традиции в произведениях об августовских Спасах и о родительском доме как вечной ценности; </w:t>
      </w:r>
    </w:p>
    <w:p w:rsidR="00D8353A" w:rsidRPr="00D8353A" w:rsidRDefault="00D8353A" w:rsidP="00D8353A">
      <w:pPr>
        <w:numPr>
          <w:ilvl w:val="0"/>
          <w:numId w:val="5"/>
        </w:numPr>
        <w:spacing w:after="190" w:line="397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представлений о русском национальном характере в произведениях о Великой Отечественной войне; о судьбах русских эмигрантов в литературе Русского Зарубежья; о нравственных проблемах в книгах о прощании с детством; </w:t>
      </w:r>
    </w:p>
    <w:p w:rsidR="00D8353A" w:rsidRPr="00D8353A" w:rsidRDefault="00D8353A" w:rsidP="00D8353A">
      <w:pPr>
        <w:tabs>
          <w:tab w:val="center" w:pos="2014"/>
          <w:tab w:val="center" w:pos="3199"/>
          <w:tab w:val="center" w:pos="4539"/>
          <w:tab w:val="center" w:pos="6280"/>
          <w:tab w:val="right" w:pos="9360"/>
        </w:tabs>
        <w:spacing w:after="141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Calibri" w:eastAsia="Calibri" w:hAnsi="Calibri" w:cs="Calibri"/>
          <w:color w:val="000000"/>
          <w:lang w:val="ru-RU" w:eastAsia="ru-RU"/>
        </w:rPr>
        <w:tab/>
      </w:r>
      <w:r w:rsidRPr="00D8353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азвитие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умений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осознанно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воспринимать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художественное </w:t>
      </w:r>
    </w:p>
    <w:p w:rsidR="00D8353A" w:rsidRPr="00D8353A" w:rsidRDefault="00D8353A" w:rsidP="00D8353A">
      <w:pPr>
        <w:spacing w:after="0" w:line="371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развернутые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его воплощение в других искусствах; самостоятельно отбирать произведения для внеклассного чтения, определяя для себя актуальную и перспективную цели чтения художественной литературы;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различными способами её обработки и презентации. </w:t>
      </w:r>
    </w:p>
    <w:p w:rsidR="00D8353A" w:rsidRPr="00D8353A" w:rsidRDefault="00D8353A" w:rsidP="00D8353A">
      <w:pPr>
        <w:spacing w:after="461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D8353A" w:rsidRPr="00D8353A" w:rsidRDefault="00D8353A" w:rsidP="00D8353A">
      <w:pPr>
        <w:spacing w:after="461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D8353A" w:rsidRPr="00D8353A" w:rsidRDefault="00D8353A" w:rsidP="00D8353A">
      <w:pPr>
        <w:spacing w:after="461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D8353A" w:rsidRPr="00D8353A" w:rsidRDefault="00D8353A" w:rsidP="00D8353A">
      <w:pPr>
        <w:spacing w:after="461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keepNext/>
        <w:keepLines/>
        <w:spacing w:after="23" w:line="259" w:lineRule="auto"/>
        <w:ind w:right="4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>3. СОДЕРЖАНИЕ УЧЕБНОГО ПРЕДМЕТА 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</w:t>
      </w:r>
    </w:p>
    <w:p w:rsidR="00D8353A" w:rsidRPr="00D8353A" w:rsidRDefault="00D8353A" w:rsidP="00D8353A">
      <w:pPr>
        <w:spacing w:after="189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Первый год обучения (34 ч)  </w:t>
      </w:r>
    </w:p>
    <w:p w:rsidR="00D8353A" w:rsidRPr="00D8353A" w:rsidRDefault="00D8353A" w:rsidP="00D8353A">
      <w:pPr>
        <w:spacing w:after="189" w:line="259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5 КЛАСС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1. РОССИЯ – РОДИНА МОЯ (9 ч)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7" w:line="392" w:lineRule="auto"/>
        <w:ind w:right="4189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Преданья старины глубокой (4 ч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>)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Малые жанры фольклора.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Пословицы и поговорки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 Родине, России, русском народе.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Русские народные и литературные сказки.  </w:t>
      </w:r>
    </w:p>
    <w:p w:rsidR="00D8353A" w:rsidRPr="00D8353A" w:rsidRDefault="00D8353A" w:rsidP="00D8353A">
      <w:pPr>
        <w:spacing w:after="4" w:line="400" w:lineRule="auto"/>
        <w:ind w:right="195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Сказка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«Лиса и медведь» (русская народная сказка). </w:t>
      </w:r>
    </w:p>
    <w:p w:rsidR="00D8353A" w:rsidRPr="00D8353A" w:rsidRDefault="00D8353A" w:rsidP="00D8353A">
      <w:pPr>
        <w:spacing w:after="4" w:line="400" w:lineRule="auto"/>
        <w:ind w:right="195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К. Г. Паустовский.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«Дремучий медведь».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Города земли русской (3 ч)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Москва в произведениях русских писателей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А. С. Пушкин.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«На тихих берегах Москвы…»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М. Ю. Лермонтов.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«Москва, Москва!.. люблю тебя как сын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         Л. Н. Мартынов.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«Красные ворота».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А. П. Чехов.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«В Москве на Трубной площади».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       Родные просторы (2 ч)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    Русский лес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И. С. Соколов-Микитов.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«Русский лес».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А. В. Кольцов.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«Лес».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В. А. Рождественский.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«Берёза».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В. А. Солоухин.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«Седьмую ночь без перерыва…»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1 ч.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sectPr w:rsidR="00D8353A" w:rsidRPr="00D8353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212" w:right="845" w:bottom="1281" w:left="1702" w:header="1152" w:footer="708" w:gutter="0"/>
          <w:cols w:space="720"/>
        </w:sectPr>
      </w:pPr>
    </w:p>
    <w:p w:rsidR="00D8353A" w:rsidRPr="00D8353A" w:rsidRDefault="00D8353A" w:rsidP="00D8353A">
      <w:pPr>
        <w:spacing w:after="19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2. РУССКИЕ ТРАДИЦИИ (9 ч)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Праздники русского мира (5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Рождество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Б. Л. Пастернак.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«Рождественская звезда» (фрагмент).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В. Д. Берестов.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«Перед Рождеством».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А. И. Куприн.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«Бедный принц».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И. А. Ильин.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«Рождественское письмо».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Тепло родного дома (4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Семейные ценности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И. А. Крылов.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«Дерево». 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И. А. Бунин.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«Снежный бык».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В. И. Белов.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«Скворцы».  </w:t>
      </w:r>
    </w:p>
    <w:p w:rsidR="00D8353A" w:rsidRPr="00D8353A" w:rsidRDefault="00D8353A" w:rsidP="00D8353A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2 ч. </w:t>
      </w:r>
    </w:p>
    <w:p w:rsidR="00D8353A" w:rsidRPr="00D8353A" w:rsidRDefault="00D8353A" w:rsidP="00D8353A">
      <w:pPr>
        <w:spacing w:after="19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3. РУССКИЙ ХАРАКТЕР – РУССКАЯ ДУША (9 ч)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Не до ордена – была бы Родина (2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Отечественная война 1812 года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Ф. Н. Глинка.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«Авангардная песнь».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Д. В. Давыдов.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«Партизан» (отрывок).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Загадки русской души (3 ч) </w:t>
      </w:r>
    </w:p>
    <w:p w:rsidR="00D8353A" w:rsidRPr="00D8353A" w:rsidRDefault="00D8353A" w:rsidP="00D8353A">
      <w:pPr>
        <w:spacing w:after="215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Парадоксы русского характера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К. Г. Паустовский.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«Похождения жука-носорога» (солдатская сказка).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Ю. Я. Яковлев.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«Сыновья Пешеходова».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О ваших ровесниках (3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Школьные контрольные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К. И. Чуковский.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«Серебряный герб» (фрагмент).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>А. А. Гиваргизов.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«Контрольный диктант».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Лишь слову жизнь дана (1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Родной язык, родная речь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И. А. Бунин.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«Слово».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В. Г. Гордейчев.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«Родная речь». </w:t>
      </w:r>
    </w:p>
    <w:p w:rsidR="00D8353A" w:rsidRPr="00D8353A" w:rsidRDefault="00D8353A" w:rsidP="00D8353A">
      <w:pPr>
        <w:spacing w:after="189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2 ч. </w:t>
      </w:r>
    </w:p>
    <w:p w:rsidR="00D8353A" w:rsidRPr="00D8353A" w:rsidRDefault="00D8353A" w:rsidP="00D8353A">
      <w:pPr>
        <w:spacing w:after="189" w:line="259" w:lineRule="auto"/>
        <w:ind w:right="5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Второй год обучения (34 ч)  </w:t>
      </w:r>
    </w:p>
    <w:p w:rsidR="00D8353A" w:rsidRPr="00D8353A" w:rsidRDefault="00D8353A" w:rsidP="00D8353A">
      <w:pPr>
        <w:spacing w:after="189" w:line="259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6 КЛАСС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1. РОССИЯ – РОДИНА МОЯ (9 ч)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Преданья старины глубокой (3 ч)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Русские былины: богатыри и богатырство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Былина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«Илья Муромец и Святогор». </w:t>
      </w:r>
    </w:p>
    <w:p w:rsidR="00D8353A" w:rsidRPr="00D8353A" w:rsidRDefault="00D8353A" w:rsidP="00D8353A">
      <w:pPr>
        <w:spacing w:after="2" w:line="396" w:lineRule="auto"/>
        <w:ind w:right="313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Былинные сюжеты и герои в русской литературе </w:t>
      </w:r>
    </w:p>
    <w:p w:rsidR="00D8353A" w:rsidRPr="00D8353A" w:rsidRDefault="00D8353A" w:rsidP="00D8353A">
      <w:pPr>
        <w:spacing w:after="2" w:line="396" w:lineRule="auto"/>
        <w:ind w:right="313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И. А. Бунин.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«Святогор и Илья».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М. М. Пришвин.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«Певец былин».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Города земли русской (3 ч)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Русский Север: Архангельск в русской литературе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С. Г. Писахов.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«Морожены песни» (из книги «Ледяна колокольня).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6" w:line="39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Б. В. Шергин.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«Детство в Архангельске», «Миша Ласкин» (главы из книги «Поморские были и сказания»).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Родные просторы (3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Стихи русских поэтов о зиме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И. С. Никитин.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«Встреча Зимы».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А. А. Блок.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«Снег да снег. Всю избу занесло…»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Н. М. Рубцов.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«Первый снег». </w:t>
      </w:r>
    </w:p>
    <w:p w:rsidR="00D8353A" w:rsidRPr="00D8353A" w:rsidRDefault="00D8353A" w:rsidP="00D8353A">
      <w:pPr>
        <w:spacing w:after="10" w:line="397" w:lineRule="auto"/>
        <w:ind w:right="4819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 мотивам русских сказок о зиме</w:t>
      </w:r>
    </w:p>
    <w:p w:rsidR="00D8353A" w:rsidRPr="00D8353A" w:rsidRDefault="00D8353A" w:rsidP="00D8353A">
      <w:pPr>
        <w:spacing w:after="10" w:line="397" w:lineRule="auto"/>
        <w:ind w:right="4819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Е. Л. Шварц.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«Два брата».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lastRenderedPageBreak/>
        <w:t xml:space="preserve">Резерв на вариативную часть программы – 1 ч. </w:t>
      </w:r>
    </w:p>
    <w:p w:rsidR="00D8353A" w:rsidRPr="00D8353A" w:rsidRDefault="00D8353A" w:rsidP="00D8353A">
      <w:pPr>
        <w:spacing w:after="193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2. РУССКИЕ ТРАДИЦИИ (9 ч)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Праздники русского мира (4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Масленица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М. Ю. Лермонтов.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«Посреди небесных тел…»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А. Д. Дементьев.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«Прощёное воскресенье».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А. П. Чехов.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«Блины». </w:t>
      </w:r>
    </w:p>
    <w:p w:rsidR="00D8353A" w:rsidRPr="00D8353A" w:rsidRDefault="00D8353A" w:rsidP="00D8353A">
      <w:pPr>
        <w:tabs>
          <w:tab w:val="center" w:pos="1777"/>
          <w:tab w:val="center" w:pos="3423"/>
        </w:tabs>
        <w:spacing w:after="19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Calibri" w:eastAsia="Calibri" w:hAnsi="Calibri" w:cs="Calibri"/>
          <w:color w:val="000000"/>
          <w:lang w:val="ru-RU" w:eastAsia="ru-RU"/>
        </w:rPr>
        <w:tab/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Тэффи.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«Блины».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Тепло родного дома (5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Всюду родимую Русь узнаю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В. А. Рождественский.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«Русская природа».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К. Г. Паустовский.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«Заботливый цветок».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Ю. В. Бондарев.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«Поздним вечером».  </w:t>
      </w:r>
    </w:p>
    <w:p w:rsidR="00D8353A" w:rsidRPr="00D8353A" w:rsidRDefault="00D8353A" w:rsidP="00D8353A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2 ч. </w:t>
      </w:r>
    </w:p>
    <w:p w:rsidR="00D8353A" w:rsidRPr="00D8353A" w:rsidRDefault="00D8353A" w:rsidP="00D8353A">
      <w:pPr>
        <w:spacing w:after="19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3. РУССКИЙ ХАРАКТЕР – РУССКАЯ ДУША (9 ч)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Не до ордена – была бы Родина (2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Оборона Севастополя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А. Н. Апухтин.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«Солдатская песня о Севастополе».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А. А. Фет.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«Севастопольское братское кладбище».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Рюрик Ивнев.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«Севастополь».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Загадки русской души (3 ч) </w:t>
      </w:r>
    </w:p>
    <w:p w:rsidR="00D8353A" w:rsidRPr="00D8353A" w:rsidRDefault="00D8353A" w:rsidP="00D8353A">
      <w:pPr>
        <w:spacing w:after="212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Чудеса нужно делать своими руками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Ф. И. Тютчев.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«Чему бы жизнь нас ни учила…»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Н. С. Лесков.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«Неразменный рубль».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В. П. Астафьев.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«Бабушка с малиной».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О ваших ровесниках (3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Реальность и мечты </w:t>
      </w:r>
    </w:p>
    <w:p w:rsidR="00D8353A" w:rsidRPr="00D8353A" w:rsidRDefault="00D8353A" w:rsidP="00D8353A">
      <w:pPr>
        <w:spacing w:after="0" w:line="39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Р. П. Погодин. «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Кирпичные острова» (рассказы «Как я с ним  познакомился», «Кирпичные острова»).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Е. С. Велтистов. «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Миллион и один день каникул» (фрагмент).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Лишь слову жизнь дана (1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 русском дышим языке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К. Д. Бальмонт.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«Русский язык».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Ю. П. Мориц.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«Язык обид – язык не русский…» </w:t>
      </w:r>
    </w:p>
    <w:p w:rsidR="00D8353A" w:rsidRPr="00D8353A" w:rsidRDefault="00D8353A" w:rsidP="00D8353A">
      <w:pPr>
        <w:spacing w:after="385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2 ч. </w:t>
      </w:r>
    </w:p>
    <w:p w:rsidR="00D8353A" w:rsidRPr="00D8353A" w:rsidRDefault="00D8353A" w:rsidP="00D8353A">
      <w:pPr>
        <w:spacing w:after="189" w:line="259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Третий год обучения (34 ч)  </w:t>
      </w:r>
    </w:p>
    <w:p w:rsidR="00D8353A" w:rsidRPr="00D8353A" w:rsidRDefault="00D8353A" w:rsidP="00D8353A">
      <w:pPr>
        <w:spacing w:after="189" w:line="259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7 КЛАСС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РАЗДЕЛ 1. РОССИЯ – РОДИНА МОЯ (9 ч)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Преданья старины глубокой (3 ч)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Русские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народные песни: исторические и лирические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3" w:line="395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«На заре то было, братцы, на утренней…», «Ах вы, ветры, ветры буйные…»  </w:t>
      </w:r>
    </w:p>
    <w:p w:rsidR="00D8353A" w:rsidRPr="00D8353A" w:rsidRDefault="00D8353A" w:rsidP="00D8353A">
      <w:pPr>
        <w:spacing w:after="1" w:line="395" w:lineRule="auto"/>
        <w:ind w:right="180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Фольклорные сюжеты и мотивы в русской литературе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А. С. Пушкин.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«Песни о Стеньке Разине» (песня 1).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И. З. Суриков.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«Я ли в поле да не травушка была…»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А. К. Толстой.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«Моя душа летит приветом…»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Города земли русской (3 ч)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Сибирский край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В. Г. Распутин.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«Сибирь, Сибирь…» (глава «Тобольск»).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А. И. Солженицын.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«Колокол Углича».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Родные просторы (3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Русское поле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И. С. Никитин.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«Поле».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И. А. Гофф.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«Русское поле».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Д. В. Григорович.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«Пахарь» (главы из повести). </w:t>
      </w:r>
    </w:p>
    <w:p w:rsidR="00D8353A" w:rsidRPr="00D8353A" w:rsidRDefault="00D8353A" w:rsidP="00D8353A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3 ч. </w:t>
      </w:r>
    </w:p>
    <w:p w:rsidR="00D8353A" w:rsidRPr="00D8353A" w:rsidRDefault="00D8353A" w:rsidP="00D8353A">
      <w:pPr>
        <w:spacing w:after="19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2. РУССКИЕ ТРАДИЦИИ (9 ч)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Праздники русского мира (5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Пасха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К. Д. Бальмонт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«Благовещенье в Москве».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А. С. Хомяков.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«Кремлевская заутреня на Пасху».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А. А. Фет.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«Христос Воскресе!» (П. П. Боткину).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А. П. Чехов.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«Казак».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Тепло родного дома (4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Русские мастера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С. А. Есенин.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«Ключи Марии» (фрагмент).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Ф. А. Абрамов.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«Дом» (фрагмент). </w:t>
      </w:r>
    </w:p>
    <w:p w:rsidR="00D8353A" w:rsidRPr="00D8353A" w:rsidRDefault="00D8353A" w:rsidP="00D8353A">
      <w:pPr>
        <w:spacing w:after="197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1A1A1A"/>
          <w:sz w:val="28"/>
          <w:lang w:val="ru-RU" w:eastAsia="ru-RU"/>
        </w:rPr>
        <w:t xml:space="preserve">В. А. Солоухин.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</w:t>
      </w:r>
      <w:r w:rsidRPr="00D8353A">
        <w:rPr>
          <w:rFonts w:ascii="Times New Roman" w:eastAsia="Times New Roman" w:hAnsi="Times New Roman" w:cs="Times New Roman"/>
          <w:color w:val="1A1A1A"/>
          <w:sz w:val="28"/>
          <w:lang w:val="ru-RU" w:eastAsia="ru-RU"/>
        </w:rPr>
        <w:t xml:space="preserve">Камешки на ладони».  </w:t>
      </w:r>
    </w:p>
    <w:p w:rsidR="00D8353A" w:rsidRPr="00D8353A" w:rsidRDefault="00D8353A" w:rsidP="00D8353A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2 ч. </w:t>
      </w:r>
    </w:p>
    <w:p w:rsidR="00D8353A" w:rsidRPr="00D8353A" w:rsidRDefault="00D8353A" w:rsidP="00D8353A">
      <w:pPr>
        <w:spacing w:after="19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3. РУССКИЙ ХАРАКТЕР – РУССКАЯ ДУША (9 ч)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Не до ордена – была бы Родина (3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 Первой мировой войне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С. М. Городецкий.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«Воздушный витязь».  </w:t>
      </w:r>
    </w:p>
    <w:p w:rsidR="00D8353A" w:rsidRPr="00D8353A" w:rsidRDefault="00D8353A" w:rsidP="00D8353A">
      <w:pPr>
        <w:spacing w:after="0" w:line="39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Г. М. Иванов.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«О, твёрдость, о, мудрость прекрасная…», «Георгий  Победоносец».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Н. С. Гумилёв.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«Наступление», «Война».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М. М. Пришвин.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«Голубая стрекоза».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Загадки русской души (3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Долюшка женская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Ф. И. Тютчев.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«Русской женщине».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Н. А. Некрасов.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«Внимая ужасам войны…»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Ю. В. Друнина.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«И откуда вдруг</w:t>
      </w:r>
      <w:r w:rsidRPr="00D8353A">
        <w:rPr>
          <w:rFonts w:ascii="Calibri" w:eastAsia="Calibri" w:hAnsi="Calibri" w:cs="Calibri"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берутся силы…»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Ф. А. Абрамов.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«Золотые руки».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В. М. Тушнова.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«Вот говорят: Россия…»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О ваших ровесниках (2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Взрослые детские проблемы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А. С. Игнатова.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«Джинн Сева».  </w:t>
      </w:r>
    </w:p>
    <w:p w:rsidR="00D8353A" w:rsidRPr="00D8353A" w:rsidRDefault="00D8353A" w:rsidP="00D8353A">
      <w:pPr>
        <w:spacing w:after="7" w:line="394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Н. Н. Назаркин.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«Изумрудная рыбка» (главы «Изумрудная рыбка»,  «Ах, миледи!», «Про личную жизнь»).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Лишь слову жизнь дана (1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Такого языка на свете не бывало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Вс. Рождественский.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«В родной поэзии совсем не старовер…» </w:t>
      </w:r>
    </w:p>
    <w:p w:rsidR="00D8353A" w:rsidRPr="00D8353A" w:rsidRDefault="00D8353A" w:rsidP="00D8353A">
      <w:pPr>
        <w:spacing w:after="387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2 ч. </w:t>
      </w:r>
    </w:p>
    <w:p w:rsidR="00D8353A" w:rsidRPr="00D8353A" w:rsidRDefault="00D8353A" w:rsidP="00D8353A">
      <w:pPr>
        <w:spacing w:after="189" w:line="259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Четвёртый год обучения (34 ч) </w:t>
      </w:r>
    </w:p>
    <w:p w:rsidR="00D8353A" w:rsidRPr="00D8353A" w:rsidRDefault="00D8353A" w:rsidP="00D8353A">
      <w:pPr>
        <w:spacing w:after="189" w:line="259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8 КЛАСС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1. РОССИЯ – РОДИНА МОЯ (9 ч) 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Преданья старины глубокой (3 ч)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0" w:line="399" w:lineRule="auto"/>
        <w:ind w:right="240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Легендарный герой земли русской Иван Сусанин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С. Н.  Марков.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«Сусанин».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О. А. Ильина.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«Во время грозного и злого поединка…»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П. Н. Полевой.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«Избранник Божий» (главы из романа).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Города земли русской (3 ч)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 Золотому кольцу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>Ф. К. Сологуб.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«Сквозь туман едва заметный…»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М.А. Кузмин.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«Я знаю вас не понаслышке…»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И. И. Кобзев.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«Поездка в Суздаль».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В. А. Степанов.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«Золотое кольцо».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Родные просторы (3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Волга – русская река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«Уж ты, Волга-река, Волга-матушка!..» (русская народная песня). </w:t>
      </w:r>
    </w:p>
    <w:p w:rsidR="00D8353A" w:rsidRPr="00D8353A" w:rsidRDefault="00D8353A" w:rsidP="00D8353A">
      <w:pPr>
        <w:spacing w:after="0" w:line="401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Н. А. Некрасов.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«Люблю я краткой той поры…» (из поэмы «Горе старого Наума»).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В. С. Высоцкий.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«Песня о Волге».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В. В. Розанов.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«Русский Нил» (фрагмент). </w:t>
      </w:r>
    </w:p>
    <w:p w:rsidR="00D8353A" w:rsidRPr="00D8353A" w:rsidRDefault="00D8353A" w:rsidP="00D8353A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3 ч. </w:t>
      </w:r>
    </w:p>
    <w:p w:rsidR="00D8353A" w:rsidRPr="00D8353A" w:rsidRDefault="00D8353A" w:rsidP="00D8353A">
      <w:pPr>
        <w:spacing w:after="19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2. РУССКИЕ ТРАДИЦИИ (9 ч)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Праздники русского мира (4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Троица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И. А. Бунин.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«Троица». </w:t>
      </w:r>
    </w:p>
    <w:p w:rsidR="00D8353A" w:rsidRPr="00D8353A" w:rsidRDefault="00D8353A" w:rsidP="00D8353A">
      <w:pPr>
        <w:spacing w:after="0" w:line="397" w:lineRule="auto"/>
        <w:ind w:right="2063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С. А. Есенин.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«Троицыно утро, утренний канон…»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Н. И. Рыленков.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«Возможно ль высказать без слов…» 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И. А. Новиков.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«Троицкая кукушка».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Тепло родного дома (5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Родство душ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Ф. А. Абрамов.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«Валенки».  </w:t>
      </w:r>
      <w:r w:rsidRPr="00D8353A">
        <w:rPr>
          <w:rFonts w:ascii="Arial" w:eastAsia="Arial" w:hAnsi="Arial" w:cs="Arial"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Т. В. Михеева.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«Не предавай меня!» (главы из повести).  </w:t>
      </w:r>
    </w:p>
    <w:p w:rsidR="00D8353A" w:rsidRPr="00D8353A" w:rsidRDefault="00D8353A" w:rsidP="00D8353A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А. В. Жвалевский, Е. Б. Пастернак.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«Радость жизни». </w:t>
      </w:r>
    </w:p>
    <w:p w:rsidR="00D8353A" w:rsidRPr="00D8353A" w:rsidRDefault="00D8353A" w:rsidP="00D8353A">
      <w:pPr>
        <w:spacing w:after="19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2 ч. </w:t>
      </w:r>
    </w:p>
    <w:p w:rsidR="00D8353A" w:rsidRPr="00D8353A" w:rsidRDefault="00D8353A" w:rsidP="00D8353A">
      <w:pPr>
        <w:spacing w:after="19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3. РУССКИЙ ХАРАКТЕР – РУССКАЯ ДУША (9 ч)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Не до ордена – была бы Родина (2</w:t>
      </w:r>
      <w:r w:rsidRPr="00D8353A">
        <w:rPr>
          <w:rFonts w:ascii="Times New Roman" w:eastAsia="Times New Roman" w:hAnsi="Times New Roman" w:cs="Times New Roman"/>
          <w:b/>
          <w:color w:val="FF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Дети на войне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Э. Н. Веркин.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«Облачный полк» (главы).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Загадки русской души (2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Сеятель твой и хранитель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И. С. Тургенев.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«Сфинкс».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Ф. М. Достоевский.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«Мужик Марей».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О ваших ровесниках (4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Пора взросления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Б. Л. Васильев.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«Завтра была война» (главы).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 </w:t>
      </w:r>
    </w:p>
    <w:p w:rsidR="00D8353A" w:rsidRPr="00D8353A" w:rsidRDefault="00D8353A" w:rsidP="00D8353A">
      <w:pPr>
        <w:spacing w:after="221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Г. Н. Щербакова.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«Вам и не снилось» (главы)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Лишь слову жизнь дана (1 ч)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Язык поэзии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Дон Аминадо.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«Наука стихосложения».  </w:t>
      </w:r>
    </w:p>
    <w:p w:rsidR="00D8353A" w:rsidRPr="00D8353A" w:rsidRDefault="00D8353A" w:rsidP="00D8353A">
      <w:pPr>
        <w:spacing w:after="226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И. Ф. Анненский. «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Третий мучительный сонет». </w:t>
      </w:r>
    </w:p>
    <w:p w:rsidR="00D8353A" w:rsidRPr="00D8353A" w:rsidRDefault="00D8353A" w:rsidP="00D8353A">
      <w:pPr>
        <w:spacing w:after="387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2 ч. </w:t>
      </w:r>
    </w:p>
    <w:p w:rsidR="00D8353A" w:rsidRPr="00D8353A" w:rsidRDefault="00D8353A" w:rsidP="00D8353A">
      <w:pPr>
        <w:spacing w:after="189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Пятый год обучения (34 ч) </w:t>
      </w:r>
    </w:p>
    <w:p w:rsidR="00D8353A" w:rsidRPr="00D8353A" w:rsidRDefault="00D8353A" w:rsidP="00D8353A">
      <w:pPr>
        <w:spacing w:after="189" w:line="259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9 КЛАСС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РАЗДЕЛ 1. РОССИЯ – РОДИНА МОЯ  (9 ч)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Преданья старины глубокой (3 ч)</w:t>
      </w:r>
      <w:r w:rsidRPr="00D8353A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Отечественная война 1812 года в русском фольклоре и литературе </w:t>
      </w:r>
    </w:p>
    <w:p w:rsidR="00D8353A" w:rsidRPr="00D8353A" w:rsidRDefault="00D8353A" w:rsidP="00D8353A">
      <w:pPr>
        <w:spacing w:after="1" w:line="395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Песня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«Как не две тученьки не две грозныя…» (русская народная  песня).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В. А. Жуковский.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«Певец во стане русских воинов» (в</w:t>
      </w:r>
      <w:r w:rsidRPr="00D8353A">
        <w:rPr>
          <w:rFonts w:ascii="Times New Roman" w:eastAsia="Times New Roman" w:hAnsi="Times New Roman" w:cs="Times New Roman"/>
          <w:color w:val="FF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сокращении).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А. С. Пушкин.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«Полководец», «Бородинская годовщина» (фрагмент).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М. И. Цветаева.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«Генералам двенадцатого года».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И. И. Лажечников.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«Новобранец 1812 года» (фрагмент).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Города земли русской (3 ч)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Петербург в русской литературе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А. С. Пушкин.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«Город пышный, город бедный…»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О. Э. Мандельштам.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«Петербургские строфы». </w:t>
      </w:r>
    </w:p>
    <w:p w:rsidR="00D8353A" w:rsidRPr="00D8353A" w:rsidRDefault="00D8353A" w:rsidP="00D8353A">
      <w:pPr>
        <w:spacing w:after="2" w:line="39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А. А. Ахматова.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«Стихи о Петербурге» («Вновь Исакий в облаченьи…»). </w:t>
      </w:r>
    </w:p>
    <w:p w:rsidR="00D8353A" w:rsidRPr="00D8353A" w:rsidRDefault="00D8353A" w:rsidP="00D8353A">
      <w:pPr>
        <w:spacing w:after="4" w:line="395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Д. С. Самойлов.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«Над Невой» («Весь город в плавных разворотах…»). </w:t>
      </w:r>
    </w:p>
    <w:p w:rsidR="00D8353A" w:rsidRPr="00D8353A" w:rsidRDefault="00D8353A" w:rsidP="00D8353A">
      <w:pPr>
        <w:spacing w:after="190" w:line="395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Л. В. Успенский.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«Записки старого петербуржца» (глава «Фонарикисударики»).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Родные просторы (3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Степь раздольная  </w:t>
      </w:r>
    </w:p>
    <w:p w:rsidR="00D8353A" w:rsidRPr="00D8353A" w:rsidRDefault="00D8353A" w:rsidP="00D8353A">
      <w:pPr>
        <w:spacing w:after="0" w:line="39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«Уж ты, степь ли моя, степь Моздокская…» (русская народная песня).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П. А. Вяземский.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«Степь».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И. З. Суриков.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«В степи».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А. П. Чехов.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«Степь» (фрагмент). </w:t>
      </w:r>
    </w:p>
    <w:p w:rsidR="00D8353A" w:rsidRPr="00D8353A" w:rsidRDefault="00D8353A" w:rsidP="00D8353A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3 ч. </w:t>
      </w:r>
    </w:p>
    <w:p w:rsidR="00D8353A" w:rsidRPr="00D8353A" w:rsidRDefault="00D8353A" w:rsidP="00D8353A">
      <w:pPr>
        <w:spacing w:after="19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2. РУССКИЕ ТРАДИЦИИ (9 ч)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Праздники русского мира (4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Августовские Спасы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К. Д. Бальмонт.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«Первый спас».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Б. А. Ахмадулина.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«Ночь упаданья яблок».</w:t>
      </w:r>
      <w:r w:rsidRPr="00D8353A">
        <w:rPr>
          <w:rFonts w:ascii="Times New Roman" w:eastAsia="Times New Roman" w:hAnsi="Times New Roman" w:cs="Times New Roman"/>
          <w:color w:val="FF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Е. А. Евтушенко.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«Само упало яблоко с небес…»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Е. И. Носов.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«Яблочный спас».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Тепло родного дома (5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Родительский дом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>А. П. Платонов.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«На заре туманной юности» (главы).  </w:t>
      </w:r>
    </w:p>
    <w:p w:rsidR="00D8353A" w:rsidRPr="00D8353A" w:rsidRDefault="00D8353A" w:rsidP="00D8353A">
      <w:pPr>
        <w:spacing w:after="10" w:line="39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В. П. Астафьев.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«Далёкая и близкая сказка» (рассказ из повести «Последний поклон»).</w:t>
      </w:r>
      <w:r w:rsidRPr="00D8353A">
        <w:rPr>
          <w:rFonts w:ascii="Arial" w:eastAsia="Arial" w:hAnsi="Arial" w:cs="Arial"/>
          <w:color w:val="333333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Резерв на вариативную часть программы – 2 ч. </w:t>
      </w:r>
    </w:p>
    <w:p w:rsidR="00D8353A" w:rsidRPr="00D8353A" w:rsidRDefault="00D8353A" w:rsidP="00D8353A">
      <w:pPr>
        <w:spacing w:after="128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РАЗДЕЛ 3. РУССКИЙ ХАРАКТЕР – РУССКАЯ ДУША (9 ч)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Не до ордена – была бы Родина (4 ч) </w:t>
      </w:r>
    </w:p>
    <w:p w:rsidR="00D8353A" w:rsidRPr="00D8353A" w:rsidRDefault="00D8353A" w:rsidP="00D8353A">
      <w:pPr>
        <w:spacing w:after="3" w:line="396" w:lineRule="auto"/>
        <w:ind w:right="5407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Великая Отечественная война 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Н. П. Майоров.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«Мы».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М. В. Кульчицкий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«Мечтатель, фантазёр, лентяй-завистник!..»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Ю. М. Нагибин.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«Ваганов».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Е. И. Носов.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«Переправа».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Загадки русской души (2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Судьбы русских эмигрантов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Б. К. Зайцев.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«Лёгкое бремя». 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А. Т. Аверченко.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«Русское искусство».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О ваших ровесниках (2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Прощание с детством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Ю. И. Коваль.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«От Красных ворот» (фрагмент). 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Лишь слову жизнь дана (1 ч)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«Припадаю к великой реке…»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8353A" w:rsidRPr="00D8353A" w:rsidRDefault="00D8353A" w:rsidP="00D8353A">
      <w:pPr>
        <w:spacing w:after="183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И. А. Бродский.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«Мой народ».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С. А. Каргашин.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«Я –</w:t>
      </w:r>
      <w:r w:rsidRPr="00D8353A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русский! Спасибо, Господи!..» </w:t>
      </w:r>
    </w:p>
    <w:p w:rsidR="00D8353A" w:rsidRPr="00D8353A" w:rsidRDefault="00D8353A" w:rsidP="00D8353A">
      <w:pPr>
        <w:spacing w:after="341" w:line="259" w:lineRule="auto"/>
        <w:ind w:right="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4. Календарно-тематическое планирование по родной русской литературе</w:t>
      </w:r>
    </w:p>
    <w:p w:rsidR="00D8353A" w:rsidRPr="00D8353A" w:rsidRDefault="00D8353A" w:rsidP="00D8353A">
      <w:pPr>
        <w:spacing w:after="0" w:line="259" w:lineRule="auto"/>
        <w:ind w:right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5 класс</w:t>
      </w:r>
    </w:p>
    <w:p w:rsidR="00D8353A" w:rsidRPr="00D8353A" w:rsidRDefault="00D8353A" w:rsidP="00D8353A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tbl>
      <w:tblPr>
        <w:tblStyle w:val="TableGrid"/>
        <w:tblW w:w="9453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1836"/>
        <w:gridCol w:w="3984"/>
        <w:gridCol w:w="1215"/>
        <w:gridCol w:w="1209"/>
        <w:gridCol w:w="1209"/>
      </w:tblGrid>
      <w:tr w:rsidR="00D8353A" w:rsidRPr="00D8353A" w:rsidTr="0073739F">
        <w:trPr>
          <w:trHeight w:val="562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План.</w:t>
            </w:r>
          </w:p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Факт.</w:t>
            </w:r>
          </w:p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D8353A" w:rsidRPr="00D8353A" w:rsidTr="0073739F">
        <w:trPr>
          <w:trHeight w:val="286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РОССИЯ — РОДИНА МОЯ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494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Преданья старины глубокой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Малые жанры фольклора:  </w:t>
            </w:r>
          </w:p>
          <w:p w:rsidR="00D8353A" w:rsidRPr="00D8353A" w:rsidRDefault="00D8353A" w:rsidP="00D8353A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Пословицы и поговорки о Родине, России, русском народе. </w:t>
            </w:r>
          </w:p>
          <w:p w:rsidR="00D8353A" w:rsidRPr="00D8353A" w:rsidRDefault="00D8353A" w:rsidP="00D8353A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Русские народные и литературные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сказки: </w:t>
            </w:r>
          </w:p>
          <w:p w:rsidR="00D8353A" w:rsidRPr="00D8353A" w:rsidRDefault="00D8353A" w:rsidP="00D8353A">
            <w:pPr>
              <w:ind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«Лиса и медведь» (русская народная сказка)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Г. Паустовский. «Дремучий медведь»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Входная контрольная ра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319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49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Города земли русской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line="2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Москва в произведениях русских писателей: </w:t>
            </w:r>
          </w:p>
          <w:p w:rsidR="00D8353A" w:rsidRPr="00D8353A" w:rsidRDefault="00D8353A" w:rsidP="00D8353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«На тихих берегах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Москвы…» </w:t>
            </w:r>
          </w:p>
          <w:p w:rsidR="00D8353A" w:rsidRPr="00D8353A" w:rsidRDefault="00D8353A" w:rsidP="00D8353A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«Москва, Москва!.. люблю тебя как сын…» </w:t>
            </w:r>
          </w:p>
          <w:p w:rsidR="00D8353A" w:rsidRPr="00D8353A" w:rsidRDefault="00D8353A" w:rsidP="00D8353A">
            <w:pPr>
              <w:ind w:right="6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Мартынов. «Красные ворота»</w:t>
            </w:r>
          </w:p>
          <w:p w:rsidR="00D8353A" w:rsidRPr="00D8353A" w:rsidRDefault="00D8353A" w:rsidP="00D8353A">
            <w:pPr>
              <w:ind w:right="6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П. Чехов. «В Москве на Трубной площади»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566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Родные просторы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Русский лес: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Соколов-Микитов. «Русский лес»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В. Кольцов. «Лес»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121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А. Солоухин. «Седьмую ночь без перерыва…»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А. Рождественский. «Берёза»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РУССКИЕ ТРАДИЦИИ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673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Праздники русского мира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Рождество: </w:t>
            </w:r>
          </w:p>
          <w:p w:rsidR="00D8353A" w:rsidRPr="00D8353A" w:rsidRDefault="00D8353A" w:rsidP="00D8353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Л. Пастернак. «Рождественская звезда» (фрагмент) </w:t>
            </w:r>
          </w:p>
          <w:p w:rsidR="00D8353A" w:rsidRPr="00D8353A" w:rsidRDefault="00D8353A" w:rsidP="00D8353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В.Д. Берестов. «Перед Рождеством»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И. Куприн. «Бедный принц»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Ильин. «Рождественское письмо»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119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Тепло родного дома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Семейные ценности: </w:t>
            </w:r>
          </w:p>
          <w:p w:rsidR="00D8353A" w:rsidRPr="00D8353A" w:rsidRDefault="00D8353A" w:rsidP="00D8353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Крылов. «Дерево» </w:t>
            </w:r>
          </w:p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Бунин. «Снежный бык»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И. Белов «Скворцы» </w:t>
            </w:r>
            <w:r w:rsidRPr="00D8353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Резерв на вариативную часть программы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3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РУССКИЙ ХАРАКТЕР – РУССКАЯ ДУША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118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Не до ордена – была бы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Родина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Отечественная война 1812 года: </w:t>
            </w:r>
          </w:p>
          <w:p w:rsidR="00D8353A" w:rsidRPr="00D8353A" w:rsidRDefault="00D8353A" w:rsidP="00D8353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Н. Глинка. «Авангардная песнь»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В. Давыдов. «Партизан» (отрывок)</w:t>
            </w: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118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Загадки русской души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Чувства добрые: </w:t>
            </w:r>
          </w:p>
          <w:p w:rsidR="00D8353A" w:rsidRPr="00D8353A" w:rsidRDefault="00D8353A" w:rsidP="00D8353A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Г. Паустовский. «Похождения жука-носорога» (солдатская сказка) </w:t>
            </w:r>
          </w:p>
          <w:p w:rsidR="00D8353A" w:rsidRPr="00D8353A" w:rsidRDefault="00D8353A" w:rsidP="00D8353A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Ю.Я. Яковлев. «Сыновья Пешеходова»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119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ваших ровесниках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Школьные контрольные: </w:t>
            </w:r>
          </w:p>
          <w:p w:rsidR="00D8353A" w:rsidRPr="00D8353A" w:rsidRDefault="00D8353A" w:rsidP="00D8353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И. Чуковский. «Серебряный герб»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(фрагменты)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А. Гиваргизов. «Контрольный диктант»</w:t>
            </w: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842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Лишь слову жизнь дана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Родной язык, родная речь: </w:t>
            </w:r>
          </w:p>
          <w:p w:rsidR="00D8353A" w:rsidRPr="00D8353A" w:rsidRDefault="00D8353A" w:rsidP="00D8353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Бунин. «Слово»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Гордейчев. «Родная речь»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3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Итоговая контрольная работа (тестирование)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53A" w:rsidRPr="00D8353A" w:rsidRDefault="00D8353A" w:rsidP="00D8353A">
      <w:pPr>
        <w:spacing w:after="2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Calibri" w:eastAsia="Calibri" w:hAnsi="Calibri" w:cs="Calibri"/>
          <w:color w:val="000000"/>
          <w:sz w:val="24"/>
          <w:szCs w:val="24"/>
          <w:lang w:val="ru-RU" w:eastAsia="ru-RU"/>
        </w:rPr>
        <w:t xml:space="preserve"> </w:t>
      </w: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8353A" w:rsidRPr="00D8353A" w:rsidRDefault="00D8353A" w:rsidP="00D8353A">
      <w:pPr>
        <w:spacing w:after="0" w:line="259" w:lineRule="auto"/>
        <w:ind w:right="30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6 класс</w:t>
      </w:r>
    </w:p>
    <w:p w:rsidR="00D8353A" w:rsidRPr="00D8353A" w:rsidRDefault="00D8353A" w:rsidP="00D8353A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tbl>
      <w:tblPr>
        <w:tblStyle w:val="TableGrid"/>
        <w:tblW w:w="9453" w:type="dxa"/>
        <w:tblInd w:w="-108" w:type="dxa"/>
        <w:tblCellMar>
          <w:top w:w="15" w:type="dxa"/>
          <w:right w:w="14" w:type="dxa"/>
        </w:tblCellMar>
        <w:tblLook w:val="04A0" w:firstRow="1" w:lastRow="0" w:firstColumn="1" w:lastColumn="0" w:noHBand="0" w:noVBand="1"/>
      </w:tblPr>
      <w:tblGrid>
        <w:gridCol w:w="1788"/>
        <w:gridCol w:w="3907"/>
        <w:gridCol w:w="1274"/>
        <w:gridCol w:w="1242"/>
        <w:gridCol w:w="1242"/>
      </w:tblGrid>
      <w:tr w:rsidR="00D8353A" w:rsidRPr="00D8353A" w:rsidTr="0073739F">
        <w:trPr>
          <w:trHeight w:val="562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D8353A" w:rsidRPr="00D8353A" w:rsidTr="0073739F">
        <w:trPr>
          <w:trHeight w:val="286"/>
        </w:trPr>
        <w:tc>
          <w:tcPr>
            <w:tcW w:w="5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РОССИЯ — РОДИНА МОЯ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220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Преданья старины глубокой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Русские былины - богатыри и богатырство:  </w:t>
            </w:r>
          </w:p>
          <w:p w:rsidR="00D8353A" w:rsidRPr="00D8353A" w:rsidRDefault="00D8353A" w:rsidP="00D8353A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Былина «Илья Муромец и Святогор» </w:t>
            </w:r>
          </w:p>
          <w:p w:rsidR="00D8353A" w:rsidRPr="00D8353A" w:rsidRDefault="00D8353A" w:rsidP="00D8353A">
            <w:pPr>
              <w:spacing w:line="3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Былинные сюжеты и герои в русской литературе: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Бунин. «Святогор и Илья»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М. Пришвин. «Певец былин»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09.09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378"/>
        </w:trPr>
        <w:tc>
          <w:tcPr>
            <w:tcW w:w="5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spacing w:line="281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53A" w:rsidRPr="00D8353A" w:rsidRDefault="00D8353A" w:rsidP="00D8353A">
      <w:pPr>
        <w:spacing w:after="0" w:line="259" w:lineRule="auto"/>
        <w:ind w:right="1106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tbl>
      <w:tblPr>
        <w:tblStyle w:val="TableGrid"/>
        <w:tblW w:w="9175" w:type="dxa"/>
        <w:tblInd w:w="-108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04"/>
        <w:gridCol w:w="3969"/>
        <w:gridCol w:w="1134"/>
        <w:gridCol w:w="1134"/>
        <w:gridCol w:w="1134"/>
      </w:tblGrid>
      <w:tr w:rsidR="00D8353A" w:rsidRPr="00D8353A" w:rsidTr="0073739F">
        <w:trPr>
          <w:trHeight w:val="2223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Города земли русской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Русский Север - Архангельск в русской литературе: </w:t>
            </w:r>
          </w:p>
          <w:p w:rsidR="00D8353A" w:rsidRPr="00D8353A" w:rsidRDefault="00D8353A" w:rsidP="00D8353A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Г. Писахов. «Морожены песни» (из книги «Ледяна колокольня)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В. Шергин. «Детство в Архангельске»,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«Миша Ласкин» (главы из книги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«Поморские были и сказания»)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222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Родные просторы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Стихи русских поэтов о зиме: </w:t>
            </w:r>
          </w:p>
          <w:p w:rsidR="00D8353A" w:rsidRPr="00D8353A" w:rsidRDefault="00D8353A" w:rsidP="00D8353A">
            <w:pPr>
              <w:spacing w:after="24" w:line="258" w:lineRule="auto"/>
              <w:ind w:right="7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«Встреча Зимы» </w:t>
            </w:r>
          </w:p>
          <w:p w:rsidR="00D8353A" w:rsidRPr="00D8353A" w:rsidRDefault="00D8353A" w:rsidP="00D8353A">
            <w:pPr>
              <w:spacing w:after="24" w:line="258" w:lineRule="auto"/>
              <w:ind w:right="7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А. Блок. «Снег да снег. Всю избу занесло…» </w:t>
            </w:r>
          </w:p>
          <w:p w:rsidR="00D8353A" w:rsidRPr="00D8353A" w:rsidRDefault="00D8353A" w:rsidP="00D8353A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М. Рубцов. «Первый снег» </w:t>
            </w:r>
          </w:p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 мотивам русских сказок о зиме: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Л. Шварц. «Два брата»</w:t>
            </w:r>
            <w:r w:rsidRPr="00D8353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05.11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1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РУССКИЕ ТРАДИЦИИ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673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Праздники русского мира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Масленица: </w:t>
            </w:r>
          </w:p>
          <w:p w:rsidR="00D8353A" w:rsidRPr="00D8353A" w:rsidRDefault="00D8353A" w:rsidP="00D8353A">
            <w:pPr>
              <w:spacing w:after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«Посреди небесных тел…» 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Д. Дементьев. «Прощёное воскресенье»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«Блины»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Тэффи. «Блины»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395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Тепло родного дома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Всюду родимую Русь узнаю: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А. Рождественский. «Русская природа»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Г. Паустовский.  «Заботливый цветок»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В. Бондарев.  «Поздним вечером»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Резерв на вариативную часть программы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3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РУССКИЙ ХАРАКТЕР – РУССКАЯ ДУША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670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 до ордена – была бы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Родина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Оборона Севастополя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</w:p>
          <w:p w:rsidR="00D8353A" w:rsidRPr="00D8353A" w:rsidRDefault="00D8353A" w:rsidP="00D8353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Н. Апухтин. «Солдатская песня о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Севастополе» </w:t>
            </w:r>
          </w:p>
          <w:p w:rsidR="00D8353A" w:rsidRPr="00D8353A" w:rsidRDefault="00D8353A" w:rsidP="00D8353A">
            <w:pPr>
              <w:spacing w:after="1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А. Фет. «Севастопольское братское кладбище»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Рюрик Ивнев. «Севастополь»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395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Загадки русской души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27" w:line="255" w:lineRule="auto"/>
              <w:ind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Чудеса нужно делать своими руками: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И. Тютчев. «Чему бы жизнь нас ни учила…» 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С. Лесков. «Неразменный рубль»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П. Астафьев.</w:t>
            </w:r>
            <w:r w:rsidRPr="00D8353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«Бабушка с малиной»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670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ваших ровесниках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Реальность и мечты: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П. Погодин. «Кирпичные острова»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(рассказы «Как я с ним познакомился», </w:t>
            </w:r>
          </w:p>
          <w:p w:rsidR="00D8353A" w:rsidRPr="00D8353A" w:rsidRDefault="00D8353A" w:rsidP="00D8353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«Кирпичные острова»)  </w:t>
            </w:r>
          </w:p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С. Велтистов. «Миллион и один день каникул» (фрагмент)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163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Лишь слову жизнь дана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 русском дышим языке: </w:t>
            </w:r>
          </w:p>
          <w:p w:rsidR="00D8353A" w:rsidRPr="00D8353A" w:rsidRDefault="00D8353A" w:rsidP="00D8353A">
            <w:pPr>
              <w:ind w:right="7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Д. Бальмонт. «Русский язык» Ю. П. Мориц. «Язык обид – язык не русский…»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Итоговая контрольная работа (тестирование)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53A" w:rsidRPr="00D8353A" w:rsidRDefault="00D8353A" w:rsidP="00D8353A">
      <w:pPr>
        <w:spacing w:after="2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D8353A" w:rsidRPr="00D8353A" w:rsidRDefault="00D8353A" w:rsidP="00D8353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7 класс</w:t>
      </w:r>
    </w:p>
    <w:p w:rsidR="00D8353A" w:rsidRPr="00D8353A" w:rsidRDefault="00D8353A" w:rsidP="00D8353A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tbl>
      <w:tblPr>
        <w:tblStyle w:val="TableGrid"/>
        <w:tblW w:w="9337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025"/>
        <w:gridCol w:w="3667"/>
        <w:gridCol w:w="1215"/>
        <w:gridCol w:w="1215"/>
        <w:gridCol w:w="1215"/>
      </w:tblGrid>
      <w:tr w:rsidR="00D8353A" w:rsidRPr="00D8353A" w:rsidTr="0073739F">
        <w:trPr>
          <w:trHeight w:val="564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D8353A" w:rsidRPr="00D8353A" w:rsidTr="0073739F">
        <w:trPr>
          <w:trHeight w:val="286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РОССИЯ — РОДИНА МОЯ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3322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Преданья старины глубокой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Русские народные песни (исторические и лирические): 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 заре то было, братцы, на утренней…»,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«Ах вы, ветры, ветры буйные…» </w:t>
            </w:r>
          </w:p>
          <w:p w:rsidR="00D8353A" w:rsidRPr="00D8353A" w:rsidRDefault="00D8353A" w:rsidP="00D8353A">
            <w:pPr>
              <w:spacing w:line="3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Фольклорные сюжеты и мотивы в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русской литературе: </w:t>
            </w:r>
          </w:p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«Песни о Стеньке Разине»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(песня 1) </w:t>
            </w:r>
          </w:p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И. З. Суриков. «Я ли в поле да не травушка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была…»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К. Толстой. «Моя душа летит приветом…»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672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Входная контрольная работа(тестирование)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248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Города земли русской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Сибирский край: </w:t>
            </w:r>
          </w:p>
          <w:p w:rsidR="00D8353A" w:rsidRPr="00D8353A" w:rsidRDefault="00D8353A" w:rsidP="00D8353A">
            <w:pPr>
              <w:spacing w:after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Распутин. «Сибирь, Сибирь…» (глава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«Тобольск»)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И. Солженицын. «Колокол Углича»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397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Родные просторы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Русское поле: </w:t>
            </w:r>
          </w:p>
          <w:p w:rsidR="00D8353A" w:rsidRPr="00D8353A" w:rsidRDefault="00D8353A" w:rsidP="00D8353A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«Поле»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Гофф. «Русское поле»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В. Григорович. «Пахарь» ( главы из повести)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РУССКИЕ ТРАДИЦИИ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946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Праздники русского мира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Пасха: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Д. Бальмонт «Благовещенье в Москве» </w:t>
            </w:r>
          </w:p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Хомяков. «Кремлевская заутреня на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Пасху» </w:t>
            </w:r>
          </w:p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А. Фет. «Христос Воскресе!» (П. П.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Боткину)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«Казак»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121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ind w:right="10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Тепло родного дома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Русские мастера: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А. Есенин. «Ключи Марии» (фрагмент)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А. Абрамов. «Дом» (фрагмент)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А. Солоухин. «Камешки на ладони»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Резерв на вариативную часть программы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РУССКИЙ ХАРАКТЕР – РУССКАЯ ДУША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569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 до ордена – была бы Родина 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 Первой мировой войне: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С. М. Городецкий. «Воздушный витязь»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397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М. Иванов. «О, твёрдость, о, мудрость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прекрасная…», «Георгий 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Победоносец» 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С. Гумилёв. «Наступление», «Война»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М. Пришвин.</w:t>
            </w:r>
            <w:r w:rsidRPr="00D8353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«Голубая стрекоза»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222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Загадки русской души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Долюшка женская: </w:t>
            </w:r>
          </w:p>
          <w:p w:rsidR="00D8353A" w:rsidRPr="00D8353A" w:rsidRDefault="00D8353A" w:rsidP="00D8353A">
            <w:pPr>
              <w:spacing w:line="258" w:lineRule="auto"/>
              <w:ind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И. Тютчев. «Русской женщине» Н. А. Некрасов. «Внимая ужасам войны…»  </w:t>
            </w:r>
          </w:p>
          <w:p w:rsidR="00D8353A" w:rsidRPr="00D8353A" w:rsidRDefault="00D8353A" w:rsidP="00D8353A">
            <w:pPr>
              <w:spacing w:line="28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В. Друнина. «И откуда вдруг</w:t>
            </w:r>
            <w:r w:rsidRPr="00D8353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берутся силы…»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А. Абрамов. «Золотые руки»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М. Тушнова. «Вот говорят: Россия…»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395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ind w:right="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ваших ровесниках  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Взрослые детские проблемы: </w:t>
            </w:r>
          </w:p>
          <w:p w:rsidR="00D8353A" w:rsidRPr="00D8353A" w:rsidRDefault="00D8353A" w:rsidP="00D8353A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Игнатова. «Джинн Сева»  </w:t>
            </w:r>
          </w:p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Н. Назаркин. «Изумрудная рыбка»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(главы «Изумрудная рыбка»,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«Ах, миледи!», «Про личную жизнь»).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842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Лишь слову жизнь дана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ind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Такого языка на свете не бывало: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Вс. Рождественский. «В родной поэзии совсем не старовер…»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3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 (тестирование)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53A" w:rsidRPr="00D8353A" w:rsidRDefault="00D8353A" w:rsidP="00D8353A">
      <w:pPr>
        <w:spacing w:after="2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D8353A" w:rsidRPr="00D8353A" w:rsidRDefault="00D8353A" w:rsidP="00D8353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8 класс</w:t>
      </w:r>
    </w:p>
    <w:p w:rsidR="00D8353A" w:rsidRPr="00D8353A" w:rsidRDefault="00D8353A" w:rsidP="00D8353A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tbl>
      <w:tblPr>
        <w:tblStyle w:val="TableGrid"/>
        <w:tblW w:w="9337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1788"/>
        <w:gridCol w:w="3904"/>
        <w:gridCol w:w="1215"/>
        <w:gridCol w:w="1215"/>
        <w:gridCol w:w="1215"/>
      </w:tblGrid>
      <w:tr w:rsidR="00D8353A" w:rsidRPr="00D8353A" w:rsidTr="0073739F">
        <w:trPr>
          <w:trHeight w:val="562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86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РОССИЯ — РОДИНА МОЯ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942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Преданья старины глубокой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line="281" w:lineRule="auto"/>
              <w:ind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Легендарный герой земли русской Иван Сусанин: </w:t>
            </w:r>
          </w:p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Н.  Марков. «Сусанин» </w:t>
            </w:r>
          </w:p>
          <w:p w:rsidR="00D8353A" w:rsidRPr="00D8353A" w:rsidRDefault="00D8353A" w:rsidP="00D8353A">
            <w:pPr>
              <w:spacing w:line="2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 А. Ильина. «Во время грозного и злого поединка…»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Н. Полевой. «Избранник Божий»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(главы из романа)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730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944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Города земли русской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 Золотому кольцу: </w:t>
            </w:r>
          </w:p>
          <w:p w:rsidR="00D8353A" w:rsidRPr="00D8353A" w:rsidRDefault="00D8353A" w:rsidP="00D8353A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К. Сологуб. «Сквозь туман едва заметный…» </w:t>
            </w:r>
          </w:p>
          <w:p w:rsidR="00D8353A" w:rsidRPr="00D8353A" w:rsidRDefault="00D8353A" w:rsidP="00D8353A">
            <w:pPr>
              <w:spacing w:after="1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М.А. Кузмин. «Я знаю вас не понаслышке…»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И. Кобзев. «Поездка в Суздаль»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А. Степанов. «Золотое кольцо»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225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Родные просторы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Волга – русская река: </w:t>
            </w:r>
          </w:p>
          <w:p w:rsidR="00D8353A" w:rsidRPr="00D8353A" w:rsidRDefault="00D8353A" w:rsidP="00D8353A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«Уж ты, Волга-река, Волга-матушка!..» (русская народная песня). </w:t>
            </w:r>
          </w:p>
          <w:p w:rsidR="00D8353A" w:rsidRPr="00D8353A" w:rsidRDefault="00D8353A" w:rsidP="00D8353A">
            <w:pPr>
              <w:spacing w:line="278" w:lineRule="auto"/>
              <w:ind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Некрасов. «Люблю я краткой той поры…» (из поэмы «Горе  старого Наума»)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С. Высоцкий. «Песня о Волге»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В. Розанов. «Русский Нил»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3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(фрагмент)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1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РУССКИЕ ТРАДИЦИИ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949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Праздники русского мира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Троица: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Бунин. «Троица» </w:t>
            </w:r>
          </w:p>
          <w:p w:rsidR="00D8353A" w:rsidRPr="00D8353A" w:rsidRDefault="00D8353A" w:rsidP="00D8353A">
            <w:pPr>
              <w:spacing w:line="278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А. Есенин. «Троицыно утро, утренний канон…» </w:t>
            </w:r>
          </w:p>
          <w:p w:rsidR="00D8353A" w:rsidRPr="00D8353A" w:rsidRDefault="00D8353A" w:rsidP="00D8353A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И. Рыленков. «Возможно ль высказать без слов…» 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Новиков. «Троицкая кукушка»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671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Тепло родного дома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Родство душ: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А. Абрамов. «Валенки» </w:t>
            </w:r>
            <w:r w:rsidRPr="00D8353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В. Михеева. «Не предавай меня!»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(главы из повести)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В. Жвалевский, Е. Б. Пастернак.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«Радость жизни»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Резерв на вариативную часть программы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3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РУССКИЙ ХАРАКТЕР – РУССКАЯ ДУША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118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 до ордена – была бы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Родина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Дети на войне: </w:t>
            </w:r>
          </w:p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Н. Веркин. «Облачный полк» (главы)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842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Загадки русской души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Сеятель твой и хранитель: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Тургенев. «Сфинкс»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М. Достоевский. «Мужик Марей»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395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ваших ровесниках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Пора взросления: </w:t>
            </w:r>
          </w:p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Л. Васильев. «Завтра была война»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(главы)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Н. Щербакова. «Вам и не снилось» (главы)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118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Лишь слову жизнь дана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Язык поэзии: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Дон Аминадо. «Наука стихосложения»  И. Ф. Анненский. «Третий мучительный сонет»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3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53A" w:rsidRPr="00D8353A" w:rsidRDefault="00D8353A" w:rsidP="00D8353A">
      <w:pPr>
        <w:spacing w:after="25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D8353A" w:rsidRPr="00D8353A" w:rsidRDefault="00D8353A" w:rsidP="00D8353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9 класс</w:t>
      </w:r>
    </w:p>
    <w:p w:rsidR="00D8353A" w:rsidRPr="00D8353A" w:rsidRDefault="00D8353A" w:rsidP="00D8353A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tbl>
      <w:tblPr>
        <w:tblStyle w:val="TableGrid"/>
        <w:tblW w:w="9453" w:type="dxa"/>
        <w:tblInd w:w="-108" w:type="dxa"/>
        <w:tblCellMar>
          <w:top w:w="12" w:type="dxa"/>
          <w:right w:w="14" w:type="dxa"/>
        </w:tblCellMar>
        <w:tblLook w:val="04A0" w:firstRow="1" w:lastRow="0" w:firstColumn="1" w:lastColumn="0" w:noHBand="0" w:noVBand="1"/>
      </w:tblPr>
      <w:tblGrid>
        <w:gridCol w:w="1804"/>
        <w:gridCol w:w="3826"/>
        <w:gridCol w:w="1275"/>
        <w:gridCol w:w="1274"/>
        <w:gridCol w:w="1274"/>
      </w:tblGrid>
      <w:tr w:rsidR="00D8353A" w:rsidRPr="00D8353A" w:rsidTr="0073739F">
        <w:trPr>
          <w:trHeight w:val="562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D8353A" w:rsidRPr="00D8353A" w:rsidTr="0073739F">
        <w:trPr>
          <w:trHeight w:val="286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РОССИЯ — РОДИНА МОЯ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94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Преданья старины глубокой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line="28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Отечественная война 1812 года в русском фольклоре и литературе: </w:t>
            </w:r>
          </w:p>
          <w:p w:rsidR="00D8353A" w:rsidRPr="00D8353A" w:rsidRDefault="00D8353A" w:rsidP="00D8353A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Песня «Как не две тученьки не две  грозныя…» (русская народная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песня)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А. Жуковский. «Певец во стане русских воинов» (в сокращении)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53A" w:rsidRPr="00D8353A" w:rsidRDefault="00D8353A" w:rsidP="00D8353A">
      <w:pPr>
        <w:spacing w:after="0" w:line="259" w:lineRule="auto"/>
        <w:ind w:right="5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tbl>
      <w:tblPr>
        <w:tblStyle w:val="TableGrid"/>
        <w:tblW w:w="9453" w:type="dxa"/>
        <w:tblInd w:w="-108" w:type="dxa"/>
        <w:tblCellMar>
          <w:top w:w="10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1804"/>
        <w:gridCol w:w="3827"/>
        <w:gridCol w:w="1274"/>
        <w:gridCol w:w="1274"/>
        <w:gridCol w:w="1274"/>
      </w:tblGrid>
      <w:tr w:rsidR="00D8353A" w:rsidRPr="00BB24BA" w:rsidTr="0073739F">
        <w:trPr>
          <w:trHeight w:val="1668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«Полководец»,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«Бородинская годовщина» (фрагмент) </w:t>
            </w:r>
          </w:p>
          <w:p w:rsidR="00D8353A" w:rsidRPr="00D8353A" w:rsidRDefault="00D8353A" w:rsidP="00D8353A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И. Цветаева. «Генералам двенадцатого года» </w:t>
            </w:r>
          </w:p>
          <w:p w:rsidR="00D8353A" w:rsidRPr="00D8353A" w:rsidRDefault="00D8353A" w:rsidP="00D83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И. Лажечников. «Новобранец 1812 года» (фрагмент)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404"/>
        </w:trPr>
        <w:tc>
          <w:tcPr>
            <w:tcW w:w="5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360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Города земли русской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Петербург в русской литературе: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ab/>
              <w:t xml:space="preserve"> </w:t>
            </w:r>
          </w:p>
          <w:p w:rsidR="00D8353A" w:rsidRPr="00D8353A" w:rsidRDefault="00D8353A" w:rsidP="00D8353A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«Город пышный, город бедный…» </w:t>
            </w:r>
          </w:p>
          <w:p w:rsidR="00D8353A" w:rsidRPr="00D8353A" w:rsidRDefault="00D8353A" w:rsidP="00D8353A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Э. Мандельштам. «Петербургские строфы»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А. Ахматова. «Стихи о Петербурге» </w:t>
            </w:r>
          </w:p>
          <w:p w:rsidR="00D8353A" w:rsidRPr="00D8353A" w:rsidRDefault="00D8353A" w:rsidP="00D8353A">
            <w:pPr>
              <w:ind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(«Вновь Исакий в облаченьи…») Д. С. Самойлов. «Над Невой» («Весь город в плавных разворотах…») Л. В. Успенский. «Записки старого петербуржца» (глава «Фонарики- сударики»)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946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Родные просторы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Степь раздольная:  </w:t>
            </w:r>
          </w:p>
          <w:p w:rsidR="00D8353A" w:rsidRPr="00D8353A" w:rsidRDefault="00D8353A" w:rsidP="00D8353A">
            <w:pPr>
              <w:spacing w:after="25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«Уж ты, степь ли моя, степь Моздокская…» (русская народная песня) </w:t>
            </w:r>
          </w:p>
          <w:p w:rsidR="00D8353A" w:rsidRPr="00D8353A" w:rsidRDefault="00D8353A" w:rsidP="00D8353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А. Вяземский. «Степь»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З. Суриков. «В степи» 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«Степь» (фрагмент)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3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РУССКИЕ ТРАДИЦИИ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947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Праздники русского мира 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Августовские Спасы:  </w:t>
            </w:r>
          </w:p>
          <w:p w:rsidR="00D8353A" w:rsidRPr="00D8353A" w:rsidRDefault="00D8353A" w:rsidP="00D8353A">
            <w:pPr>
              <w:spacing w:line="257" w:lineRule="auto"/>
              <w:ind w:righ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Д. Бальмонт. «Первый спас» Б. А. Ахмадулина. «Ночь упаданья яблок» </w:t>
            </w:r>
          </w:p>
          <w:p w:rsidR="00D8353A" w:rsidRPr="00D8353A" w:rsidRDefault="00D8353A" w:rsidP="00D8353A">
            <w:pPr>
              <w:spacing w:after="2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А. Евтушенко. «Само упало яблоко с небес…»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И. Носов. «Яблочный спас»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670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Тепло родного дома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Родительский дом: </w:t>
            </w:r>
          </w:p>
          <w:p w:rsidR="00D8353A" w:rsidRPr="00D8353A" w:rsidRDefault="00D8353A" w:rsidP="00D8353A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Платонов. «На заре туманной юности» (главы)  </w:t>
            </w:r>
          </w:p>
          <w:p w:rsidR="00D8353A" w:rsidRPr="00D8353A" w:rsidRDefault="00D8353A" w:rsidP="00D8353A">
            <w:pPr>
              <w:spacing w:after="3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П. Астафьев.  «Далёкая и близкая сказка» (рассказ из повести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«Последний поклон»)</w:t>
            </w:r>
            <w:r w:rsidRPr="00D8353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1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Резерв на вариативную часть программы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3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РУССКИЙ ХАРАКТЕР – РУССКАЯ ДУША</w:t>
            </w: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670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 до ордена – была бы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Родина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Великая Отечественная война: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П. Майоров. «Мы» </w:t>
            </w:r>
          </w:p>
          <w:p w:rsidR="00D8353A" w:rsidRPr="00D8353A" w:rsidRDefault="00D8353A" w:rsidP="00D8353A">
            <w:pPr>
              <w:spacing w:after="1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В. Кульчицкий. «Мечтатель, фантазёр, лентяй-завистник!..»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М. Нагибин. «Ваганов»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Е. И. Носов. «Переправа»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845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Загадки русской души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Судьбы русских эмигрантов: </w:t>
            </w:r>
          </w:p>
          <w:p w:rsidR="00D8353A" w:rsidRPr="00D8353A" w:rsidRDefault="00D8353A" w:rsidP="00D8353A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К. Зайцев. «Лёгкое бремя»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Т. Аверченко. «Русское искусство»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842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ваших ровесниках 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Прощание с детством: </w:t>
            </w:r>
          </w:p>
          <w:p w:rsidR="00D8353A" w:rsidRPr="00D8353A" w:rsidRDefault="00D8353A" w:rsidP="00D8353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И. Коваль. «От Красных ворот»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(фрагмент)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1118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ind w:right="4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Лишь слову жизнь дана  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«Припадаю к великой реке…»: </w:t>
            </w:r>
          </w:p>
          <w:p w:rsidR="00D8353A" w:rsidRPr="00D8353A" w:rsidRDefault="00D8353A" w:rsidP="00D8353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Бродский. «Мой народ» </w:t>
            </w:r>
          </w:p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А. Каргашин. «Я – русский! Спасибо, Господи!..»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0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 (тестирование)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53A" w:rsidRPr="00D8353A" w:rsidTr="0073739F">
        <w:trPr>
          <w:trHeight w:val="293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835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3A" w:rsidRPr="00D8353A" w:rsidRDefault="00D8353A" w:rsidP="00D83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53A" w:rsidRPr="00D8353A" w:rsidRDefault="00D8353A" w:rsidP="00D8353A">
      <w:pPr>
        <w:spacing w:after="47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D8353A" w:rsidRPr="00D8353A" w:rsidRDefault="00D8353A" w:rsidP="00D8353A">
      <w:pPr>
        <w:keepNext/>
        <w:keepLines/>
        <w:spacing w:after="307" w:line="259" w:lineRule="auto"/>
        <w:ind w:right="4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5. СИСТЕМА УСЛОВИЙ РЕАЛИЗАЦИИ УЧЕБНОЙ ПРОГРАММЫ </w:t>
      </w:r>
    </w:p>
    <w:p w:rsidR="00D8353A" w:rsidRPr="00D8353A" w:rsidRDefault="00D8353A" w:rsidP="00D8353A">
      <w:pPr>
        <w:spacing w:after="0" w:line="37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Для реализации учебной программы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в основной школе необходимо оптимальное оснащение учебного процесса, использование разнообразных средств, обогащающих урок, позволяющих также организовать и внеурочную деятельность по изучаемому предмету. Кабинет литературы требуется оснастить не только книгопечатными, но и наглядно-демонстрационными материалами (портреты писателей, альбомы по творчеству писателей, фотографии и т. д., настенные таблицы). </w:t>
      </w:r>
    </w:p>
    <w:p w:rsidR="00D8353A" w:rsidRPr="00D8353A" w:rsidRDefault="00D8353A" w:rsidP="00D8353A">
      <w:pPr>
        <w:spacing w:after="35" w:line="381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Обязательным условием проведения современного урока является также систематическое и планомерное использование разнообразных мультимедийных, компьютерных и информационно-коммуникационных технологий, которые расширяют представления учащихся о родной русской литературе, способствуют развитию интереса к русской культуре и являются мощным мотивационным средством изучения предмета. </w:t>
      </w:r>
    </w:p>
    <w:p w:rsidR="00D8353A" w:rsidRPr="00D8353A" w:rsidRDefault="00D8353A" w:rsidP="00D8353A">
      <w:pPr>
        <w:spacing w:after="0" w:line="404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lastRenderedPageBreak/>
        <w:t xml:space="preserve">Список 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ab/>
        <w:t xml:space="preserve">нормативных 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ab/>
        <w:t xml:space="preserve">документов 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ab/>
        <w:t xml:space="preserve">и </w:t>
      </w: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ab/>
        <w:t xml:space="preserve">научно-методической литературы: </w:t>
      </w:r>
    </w:p>
    <w:p w:rsidR="00D8353A" w:rsidRPr="00D8353A" w:rsidRDefault="00D8353A" w:rsidP="00D8353A">
      <w:pPr>
        <w:spacing w:after="21" w:line="383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Федеральный закон от 29 декабря 2012 г. № 273-ФЗ «Об образовании  в Российской Федерации» [Электронный ресурс]. URL: </w:t>
      </w:r>
      <w:hyperlink r:id="rId20">
        <w:r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http://www.kremlin.ru/acts/bank/36698/</w:t>
        </w:r>
      </w:hyperlink>
      <w:hyperlink r:id="rId21">
        <w:r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(дата обращения: 09.09.2020). </w:t>
      </w:r>
    </w:p>
    <w:p w:rsidR="00D8353A" w:rsidRPr="00D8353A" w:rsidRDefault="00D8353A" w:rsidP="00D8353A">
      <w:pPr>
        <w:spacing w:after="1" w:line="35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Президента Российской Федерации от 19 декабря 2012 г. № 1666» [Электронный ресурс]. URL: </w:t>
      </w:r>
    </w:p>
    <w:p w:rsidR="00D8353A" w:rsidRPr="00D8353A" w:rsidRDefault="00C44AC4" w:rsidP="00D8353A">
      <w:pPr>
        <w:spacing w:after="131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hyperlink r:id="rId22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http://www.kremlin.ru/acts/bank/43843</w:t>
        </w:r>
      </w:hyperlink>
      <w:hyperlink r:id="rId23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(дата обращения: 09.09.2020). </w:t>
      </w:r>
    </w:p>
    <w:p w:rsidR="00D8353A" w:rsidRPr="00D8353A" w:rsidRDefault="00D8353A" w:rsidP="00D8353A">
      <w:pPr>
        <w:spacing w:after="0" w:line="372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 [Электронный ресурс]. URL: </w:t>
      </w:r>
      <w:hyperlink r:id="rId24">
        <w:r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https://fgos.ru/</w:t>
        </w:r>
      </w:hyperlink>
      <w:hyperlink r:id="rId25">
        <w:r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(дата обращения: 09.09.2020). </w:t>
      </w:r>
    </w:p>
    <w:p w:rsidR="00D8353A" w:rsidRPr="00D8353A" w:rsidRDefault="00D8353A" w:rsidP="00D8353A">
      <w:pPr>
        <w:spacing w:after="36" w:line="372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Примерная программа воспитания (одобрена решением ФУМО, протокол от 2 июня 2020 г. №2/20) [Электронный ресурс]. URL: </w:t>
      </w:r>
      <w:hyperlink r:id="rId26">
        <w:r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https://fgosreestr.ru/registry/primernaja</w:t>
        </w:r>
      </w:hyperlink>
      <w:hyperlink r:id="rId27">
        <w:r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-</w:t>
        </w:r>
      </w:hyperlink>
      <w:hyperlink r:id="rId28">
        <w:r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programma</w:t>
        </w:r>
      </w:hyperlink>
      <w:hyperlink r:id="rId29">
        <w:r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-</w:t>
        </w:r>
      </w:hyperlink>
      <w:hyperlink r:id="rId30">
        <w:r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vospitanija/</w:t>
        </w:r>
      </w:hyperlink>
      <w:hyperlink r:id="rId31">
        <w:r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(дата обращения: 09.09.2020). </w:t>
      </w:r>
    </w:p>
    <w:p w:rsidR="00D8353A" w:rsidRPr="00D8353A" w:rsidRDefault="00D8353A" w:rsidP="00D8353A">
      <w:pPr>
        <w:spacing w:after="5" w:line="392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Русские писатели. 1800-1917: Биографический словарь. Т.1–6. Гл. ред. П. А. Николаев. М.: Советская энциклопедия; Нестор-История, 1989-2019. </w:t>
      </w:r>
    </w:p>
    <w:p w:rsidR="00D8353A" w:rsidRPr="00D8353A" w:rsidRDefault="00D8353A" w:rsidP="00D8353A">
      <w:pPr>
        <w:spacing w:after="55" w:line="35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История русской литературы: В 4 т. / АН СССР. Ин-т рус. лит. (Пушкин. Дом); Редкол.: Н. И. Пруцков (гл. ред.), А. С. Бушмин, Е. Н.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Куприянова, Д. С. Лихачев, Г. П. Макогоненко, К. Д. Муратова. — Л.: Наука. </w:t>
      </w:r>
    </w:p>
    <w:p w:rsidR="00D8353A" w:rsidRPr="00D8353A" w:rsidRDefault="00D8353A" w:rsidP="00D8353A">
      <w:pPr>
        <w:spacing w:after="131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Ленингр. отделение, 1980—1983. </w:t>
      </w:r>
    </w:p>
    <w:p w:rsidR="00D8353A" w:rsidRPr="00D8353A" w:rsidRDefault="00D8353A" w:rsidP="00D8353A">
      <w:pPr>
        <w:spacing w:after="189" w:line="259" w:lineRule="auto"/>
        <w:ind w:right="2"/>
        <w:jc w:val="right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Литературная энциклопедия терминов и понятий / ИНИОН РАН; Гл. </w:t>
      </w:r>
    </w:p>
    <w:p w:rsidR="00D8353A" w:rsidRPr="00D8353A" w:rsidRDefault="00D8353A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ред. и сост. А. Н. Николюкин. М.: Интелвак, 2001. </w:t>
      </w:r>
    </w:p>
    <w:p w:rsidR="00D8353A" w:rsidRPr="00D8353A" w:rsidRDefault="00D8353A" w:rsidP="00D8353A">
      <w:pPr>
        <w:spacing w:after="28" w:line="375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>Аристова М. А., Беляева Н.В., Критарова Ж.Н. Учебный предмет «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Родная (русская) литература</w:t>
      </w: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»: цели, задачи, содержание // Вестник образования России. 2020. №14. С. 55-63. </w:t>
      </w:r>
    </w:p>
    <w:p w:rsidR="00D8353A" w:rsidRPr="00D8353A" w:rsidRDefault="00D8353A" w:rsidP="00D8353A">
      <w:pPr>
        <w:spacing w:after="190" w:line="364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Аристова М. А., Беляева Н. В. Ценностный потенциал родной литературы как хранительницы культурного наследия народа // Надькинские чтения. Родной язык как средство сохранения и трансляции культуры, истории и преемственности поколений в условиях многонационального государства. Сборник научных трудов по материалам Международной научной конференции. Саранск, 2019. С. 260-265. </w:t>
      </w:r>
    </w:p>
    <w:p w:rsidR="00D8353A" w:rsidRPr="00D8353A" w:rsidRDefault="00D8353A" w:rsidP="00D8353A">
      <w:pPr>
        <w:spacing w:after="23" w:line="38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Беляева Н. В., Добротина И.Н., Критарова Ж.Н. Предметы школьного филологического образования как важный фактор национального самоопределения // Образовательное пространство в информационную эпоху – 2019. Сборник научных трудов. Материалы международной научнопрактической конференции / Под ред. С. В. Ивановой. М.: ФГБНУ «Институт стратегии развития образования РАО», С. 890-902. </w:t>
      </w:r>
    </w:p>
    <w:p w:rsidR="00D8353A" w:rsidRPr="00D8353A" w:rsidRDefault="00D8353A" w:rsidP="00D8353A">
      <w:pPr>
        <w:spacing w:after="166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Рекомендуемые информационные ресурсы: </w:t>
      </w:r>
    </w:p>
    <w:p w:rsidR="00D8353A" w:rsidRPr="00D8353A" w:rsidRDefault="00C44AC4" w:rsidP="00D8353A">
      <w:pPr>
        <w:spacing w:after="0" w:line="39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hyperlink r:id="rId32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http://feb</w:t>
        </w:r>
      </w:hyperlink>
      <w:hyperlink r:id="rId33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-</w:t>
        </w:r>
      </w:hyperlink>
      <w:hyperlink r:id="rId34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web.ru/</w:t>
        </w:r>
      </w:hyperlink>
      <w:hyperlink r:id="rId35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Фундаментальная электронная библиотека «Русская литература и фольклор». </w:t>
      </w:r>
    </w:p>
    <w:p w:rsidR="00D8353A" w:rsidRPr="00D8353A" w:rsidRDefault="00C44AC4" w:rsidP="00D8353A">
      <w:pPr>
        <w:spacing w:after="1" w:line="388" w:lineRule="auto"/>
        <w:ind w:right="23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hyperlink r:id="rId36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https://gufo.me/dict/literary_encyclopedia</w:t>
        </w:r>
      </w:hyperlink>
      <w:hyperlink r:id="rId37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Литературная энциклопедия. </w:t>
      </w:r>
      <w:hyperlink r:id="rId38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https://www.krugosvet.ru/</w:t>
        </w:r>
      </w:hyperlink>
      <w:hyperlink r:id="rId39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Универсальная энциклопедия «Кругосвет». </w:t>
      </w:r>
      <w:hyperlink r:id="rId40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http://www.rulex.ru/</w:t>
        </w:r>
      </w:hyperlink>
      <w:hyperlink r:id="rId41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Русский биографический словарь. </w:t>
      </w:r>
      <w:hyperlink r:id="rId42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https://www.slovari.ru/</w:t>
        </w:r>
      </w:hyperlink>
      <w:hyperlink r:id="rId43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Электронная библиотека словарей русского языка. </w:t>
      </w:r>
      <w:hyperlink r:id="rId44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http://gramota.ru/</w:t>
        </w:r>
      </w:hyperlink>
      <w:hyperlink r:id="rId45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Справочно-информационный портал «Грамота.ру». </w:t>
      </w:r>
    </w:p>
    <w:p w:rsidR="00D8353A" w:rsidRPr="00D8353A" w:rsidRDefault="00C44AC4" w:rsidP="00D8353A">
      <w:pPr>
        <w:spacing w:after="0" w:line="39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hyperlink r:id="rId46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http://www.nasledie</w:t>
        </w:r>
      </w:hyperlink>
      <w:hyperlink r:id="rId47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-</w:t>
        </w:r>
      </w:hyperlink>
      <w:hyperlink r:id="rId48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rus.ru/</w:t>
        </w:r>
      </w:hyperlink>
      <w:hyperlink r:id="rId49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«Наше наследие» - сайт журнала, посвященный русской истории и культуре. </w:t>
      </w:r>
    </w:p>
    <w:p w:rsidR="00D8353A" w:rsidRPr="00D8353A" w:rsidRDefault="00C44AC4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hyperlink r:id="rId50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http://pushkinskijdom.ru/</w:t>
        </w:r>
      </w:hyperlink>
      <w:hyperlink r:id="rId51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сайт Института русской литературы (Пушкинский </w:t>
      </w:r>
    </w:p>
    <w:p w:rsidR="00D8353A" w:rsidRPr="00D8353A" w:rsidRDefault="00D8353A" w:rsidP="00D8353A">
      <w:pPr>
        <w:spacing w:after="1" w:line="388" w:lineRule="auto"/>
        <w:ind w:right="33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Дом) РАН – раздел «Электронные ресурсы». </w:t>
      </w:r>
      <w:hyperlink r:id="rId52">
        <w:r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http://biblio.imli.ru/</w:t>
        </w:r>
      </w:hyperlink>
      <w:hyperlink r:id="rId53">
        <w:r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Электронная библиотека ИМЛИ РАН – раздел «Русская литература». </w:t>
      </w:r>
    </w:p>
    <w:p w:rsidR="00D8353A" w:rsidRPr="00D8353A" w:rsidRDefault="00C44AC4" w:rsidP="00D8353A">
      <w:pPr>
        <w:spacing w:after="190" w:line="25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hyperlink r:id="rId54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https://rvb.ru/</w:t>
        </w:r>
      </w:hyperlink>
      <w:hyperlink r:id="rId55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Русская виртуальная библиотека. </w:t>
      </w:r>
    </w:p>
    <w:p w:rsidR="00D8353A" w:rsidRPr="00D8353A" w:rsidRDefault="00C44AC4" w:rsidP="00D8353A">
      <w:pPr>
        <w:spacing w:after="1" w:line="388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hyperlink r:id="rId56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https://ilibrary.ru/</w:t>
        </w:r>
      </w:hyperlink>
      <w:hyperlink r:id="rId57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интернет-библиотека Алексея Комарова: представлены тексты академических изданий русской классики XIX – начала XX вв. </w:t>
      </w:r>
      <w:hyperlink r:id="rId58">
        <w:r w:rsidR="00D8353A" w:rsidRPr="00D8353A">
          <w:rPr>
            <w:rFonts w:ascii="Times New Roman" w:eastAsia="Times New Roman" w:hAnsi="Times New Roman" w:cs="Times New Roman"/>
            <w:color w:val="0000FF"/>
            <w:sz w:val="28"/>
            <w:u w:val="single" w:color="0000FF"/>
            <w:lang w:val="ru-RU" w:eastAsia="ru-RU"/>
          </w:rPr>
          <w:t>https://arch.rgdb.ru/</w:t>
        </w:r>
      </w:hyperlink>
      <w:hyperlink r:id="rId59">
        <w:r w:rsidR="00D8353A" w:rsidRPr="00D8353A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 xml:space="preserve"> </w:t>
        </w:r>
      </w:hyperlink>
      <w:r w:rsidR="00D8353A"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Национальная электронная детская библиотека: включает классику и современную литературу для детей и подростков, а также коллекцию диафильмов. </w:t>
      </w:r>
    </w:p>
    <w:p w:rsidR="00D8353A" w:rsidRPr="00D8353A" w:rsidRDefault="00D8353A" w:rsidP="00D8353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8353A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111DC0" w:rsidRPr="00D8353A" w:rsidRDefault="00111DC0" w:rsidP="00D8353A">
      <w:pPr>
        <w:spacing w:after="0"/>
        <w:ind w:left="120"/>
        <w:rPr>
          <w:lang w:val="ru-RU"/>
        </w:rPr>
      </w:pPr>
    </w:p>
    <w:sectPr w:rsidR="00111DC0" w:rsidRPr="00D8353A" w:rsidSect="00F4737A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1906" w:h="16838"/>
      <w:pgMar w:top="1138" w:right="843" w:bottom="1195" w:left="1702" w:header="72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AC4" w:rsidRDefault="00C44AC4" w:rsidP="00D8353A">
      <w:pPr>
        <w:spacing w:after="0" w:line="240" w:lineRule="auto"/>
      </w:pPr>
      <w:r>
        <w:separator/>
      </w:r>
    </w:p>
  </w:endnote>
  <w:endnote w:type="continuationSeparator" w:id="0">
    <w:p w:rsidR="00C44AC4" w:rsidRDefault="00C44AC4" w:rsidP="00D8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spacing w:after="0"/>
      <w:ind w:right="5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Pr="00801C6E">
      <w:rPr>
        <w:rFonts w:ascii="Calibri" w:eastAsia="Calibri" w:hAnsi="Calibri" w:cs="Calibri"/>
        <w:noProof/>
        <w:sz w:val="20"/>
      </w:rPr>
      <w:t>20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D8353A" w:rsidRDefault="00D8353A">
    <w:pPr>
      <w:spacing w:after="0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spacing w:after="0"/>
      <w:ind w:right="5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="00BB24BA" w:rsidRPr="00BB24BA">
      <w:rPr>
        <w:rFonts w:ascii="Calibri" w:eastAsia="Calibri" w:hAnsi="Calibri" w:cs="Calibri"/>
        <w:noProof/>
        <w:sz w:val="20"/>
      </w:rPr>
      <w:t>19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D8353A" w:rsidRDefault="00D8353A">
    <w:pPr>
      <w:spacing w:after="0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spacing w:after="1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Pr="00801C6E">
      <w:rPr>
        <w:rFonts w:ascii="Calibri" w:eastAsia="Calibri" w:hAnsi="Calibri" w:cs="Calibri"/>
        <w:noProof/>
        <w:sz w:val="20"/>
      </w:rPr>
      <w:t>24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D8353A" w:rsidRDefault="00D8353A">
    <w:pPr>
      <w:spacing w:after="0"/>
    </w:pPr>
    <w:r>
      <w:rPr>
        <w:rFonts w:ascii="Calibri" w:eastAsia="Calibri" w:hAnsi="Calibri" w:cs="Calibri"/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="00BB24BA" w:rsidRPr="00BB24BA">
      <w:rPr>
        <w:rFonts w:ascii="Calibri" w:eastAsia="Calibri" w:hAnsi="Calibri" w:cs="Calibri"/>
        <w:noProof/>
        <w:sz w:val="20"/>
      </w:rPr>
      <w:t>21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D8353A" w:rsidRDefault="00D8353A">
    <w:pPr>
      <w:spacing w:after="0"/>
    </w:pPr>
    <w:r>
      <w:rPr>
        <w:rFonts w:ascii="Calibri" w:eastAsia="Calibri" w:hAnsi="Calibri" w:cs="Calibri"/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D8353A" w:rsidRDefault="00D8353A">
    <w:pPr>
      <w:spacing w:after="0"/>
    </w:pPr>
    <w:r>
      <w:rPr>
        <w:rFonts w:ascii="Calibri" w:eastAsia="Calibri" w:hAnsi="Calibri" w:cs="Calibri"/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14B" w:rsidRDefault="00F375B9">
    <w:pPr>
      <w:spacing w:after="0"/>
      <w:ind w:right="5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Pr="00801C6E">
      <w:rPr>
        <w:rFonts w:ascii="Calibri" w:eastAsia="Calibri" w:hAnsi="Calibri" w:cs="Calibri"/>
        <w:noProof/>
        <w:sz w:val="20"/>
      </w:rPr>
      <w:t>46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30714B" w:rsidRDefault="00F375B9">
    <w:pPr>
      <w:spacing w:after="0"/>
    </w:pPr>
    <w:r>
      <w:rPr>
        <w:rFonts w:ascii="Calibri" w:eastAsia="Calibri" w:hAnsi="Calibri" w:cs="Calibri"/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14B" w:rsidRDefault="00F375B9">
    <w:pPr>
      <w:spacing w:after="0"/>
      <w:ind w:right="5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="00BB24BA" w:rsidRPr="00BB24BA">
      <w:rPr>
        <w:rFonts w:ascii="Calibri" w:eastAsia="Calibri" w:hAnsi="Calibri" w:cs="Calibri"/>
        <w:noProof/>
        <w:sz w:val="20"/>
      </w:rPr>
      <w:t>46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30714B" w:rsidRDefault="00F375B9">
    <w:pPr>
      <w:spacing w:after="0"/>
    </w:pPr>
    <w:r>
      <w:rPr>
        <w:rFonts w:ascii="Calibri" w:eastAsia="Calibri" w:hAnsi="Calibri" w:cs="Calibri"/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14B" w:rsidRDefault="00F375B9">
    <w:pPr>
      <w:spacing w:after="0"/>
      <w:ind w:right="5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="00BB24BA" w:rsidRPr="00BB24BA">
      <w:rPr>
        <w:rFonts w:ascii="Calibri" w:eastAsia="Calibri" w:hAnsi="Calibri" w:cs="Calibri"/>
        <w:noProof/>
        <w:sz w:val="20"/>
      </w:rPr>
      <w:t>24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30714B" w:rsidRDefault="00F375B9">
    <w:pPr>
      <w:spacing w:after="0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AC4" w:rsidRDefault="00C44AC4" w:rsidP="00D8353A">
      <w:pPr>
        <w:spacing w:after="0" w:line="240" w:lineRule="auto"/>
      </w:pPr>
      <w:r>
        <w:separator/>
      </w:r>
    </w:p>
  </w:footnote>
  <w:footnote w:type="continuationSeparator" w:id="0">
    <w:p w:rsidR="00C44AC4" w:rsidRDefault="00C44AC4" w:rsidP="00D8353A">
      <w:pPr>
        <w:spacing w:after="0" w:line="240" w:lineRule="auto"/>
      </w:pPr>
      <w:r>
        <w:continuationSeparator/>
      </w:r>
    </w:p>
  </w:footnote>
  <w:footnote w:id="1">
    <w:p w:rsidR="00D8353A" w:rsidRDefault="00D8353A" w:rsidP="00D8353A">
      <w:pPr>
        <w:pStyle w:val="footnotedescription"/>
        <w:spacing w:line="275" w:lineRule="auto"/>
      </w:pPr>
      <w:r>
        <w:rPr>
          <w:rStyle w:val="footnotemark"/>
        </w:rPr>
        <w:footnoteRef/>
      </w:r>
      <w:r>
        <w:t xml:space="preserve"> 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образования». URL:</w:t>
      </w:r>
      <w:r>
        <w:rPr>
          <w:rFonts w:ascii="Calibri" w:eastAsia="Calibri" w:hAnsi="Calibri" w:cs="Calibri"/>
        </w:rPr>
        <w:t xml:space="preserve"> </w:t>
      </w:r>
      <w:r>
        <w:t xml:space="preserve">https://docs.edu.gov.ru/document/8f549a94f631319a9f7f5532748d09fa. </w:t>
      </w:r>
    </w:p>
  </w:footnote>
  <w:footnote w:id="2">
    <w:p w:rsidR="00D8353A" w:rsidRDefault="00D8353A" w:rsidP="00D8353A">
      <w:pPr>
        <w:pStyle w:val="footnotedescription"/>
        <w:spacing w:line="289" w:lineRule="auto"/>
        <w:ind w:right="8"/>
      </w:pPr>
      <w:r>
        <w:rPr>
          <w:rStyle w:val="footnotemark"/>
        </w:rPr>
        <w:footnoteRef/>
      </w:r>
      <w:r>
        <w:t xml:space="preserve"> 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Президента Российской Федерации от 19 декабря 2012 г. № 1666» URL: </w:t>
      </w:r>
      <w:hyperlink r:id="rId1">
        <w:r>
          <w:rPr>
            <w:u w:val="single" w:color="000000"/>
          </w:rPr>
          <w:t>https</w:t>
        </w:r>
      </w:hyperlink>
      <w:hyperlink r:id="rId2">
        <w:r>
          <w:rPr>
            <w:u w:val="single" w:color="000000"/>
          </w:rPr>
          <w:t>://</w:t>
        </w:r>
      </w:hyperlink>
      <w:hyperlink r:id="rId3">
        <w:r>
          <w:rPr>
            <w:u w:val="single" w:color="000000"/>
          </w:rPr>
          <w:t>base</w:t>
        </w:r>
      </w:hyperlink>
      <w:hyperlink r:id="rId4">
        <w:r>
          <w:rPr>
            <w:u w:val="single" w:color="000000"/>
          </w:rPr>
          <w:t>.</w:t>
        </w:r>
      </w:hyperlink>
      <w:hyperlink r:id="rId5">
        <w:r>
          <w:rPr>
            <w:u w:val="single" w:color="000000"/>
          </w:rPr>
          <w:t>garant</w:t>
        </w:r>
      </w:hyperlink>
      <w:hyperlink r:id="rId6">
        <w:r>
          <w:rPr>
            <w:u w:val="single" w:color="000000"/>
          </w:rPr>
          <w:t>.</w:t>
        </w:r>
      </w:hyperlink>
      <w:hyperlink r:id="rId7">
        <w:r>
          <w:rPr>
            <w:u w:val="single" w:color="000000"/>
          </w:rPr>
          <w:t>ru</w:t>
        </w:r>
      </w:hyperlink>
      <w:hyperlink r:id="rId8">
        <w:r>
          <w:rPr>
            <w:u w:val="single" w:color="000000"/>
          </w:rPr>
          <w:t>/72120010</w:t>
        </w:r>
      </w:hyperlink>
      <w:hyperlink r:id="rId9">
        <w:r>
          <w:t>.</w:t>
        </w:r>
      </w:hyperlink>
      <w:r>
        <w:t xml:space="preserve"> </w:t>
      </w:r>
    </w:p>
    <w:p w:rsidR="00D8353A" w:rsidRDefault="00D8353A" w:rsidP="00D8353A">
      <w:pPr>
        <w:pStyle w:val="footnotedescription"/>
        <w:spacing w:line="259" w:lineRule="auto"/>
        <w:ind w:right="0"/>
        <w:jc w:val="left"/>
      </w:pPr>
      <w:r>
        <w:rPr>
          <w:rFonts w:ascii="Calibri" w:eastAsia="Calibri" w:hAnsi="Calibri" w:cs="Calibr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spacing w:after="1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spacing w:after="1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spacing w:after="1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tabs>
        <w:tab w:val="center" w:pos="917"/>
        <w:tab w:val="center" w:pos="1486"/>
      </w:tabs>
      <w:spacing w:after="0"/>
    </w:pPr>
    <w:r>
      <w:rPr>
        <w:rFonts w:ascii="Calibri" w:eastAsia="Calibri" w:hAnsi="Calibri" w:cs="Calibri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tabs>
        <w:tab w:val="center" w:pos="917"/>
        <w:tab w:val="center" w:pos="1486"/>
      </w:tabs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3A" w:rsidRDefault="00D8353A">
    <w:pPr>
      <w:tabs>
        <w:tab w:val="center" w:pos="917"/>
        <w:tab w:val="center" w:pos="1486"/>
      </w:tabs>
      <w:spacing w:after="0"/>
    </w:pPr>
    <w:r>
      <w:rPr>
        <w:rFonts w:ascii="Calibri" w:eastAsia="Calibri" w:hAnsi="Calibri" w:cs="Calibri"/>
      </w:rPr>
      <w:tab/>
    </w: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>р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14B" w:rsidRDefault="00C44AC4">
    <w:pPr>
      <w:spacing w:after="1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14B" w:rsidRDefault="00C44AC4">
    <w:pPr>
      <w:spacing w:after="1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14B" w:rsidRDefault="00C44AC4">
    <w:pPr>
      <w:spacing w:after="1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0A11"/>
    <w:multiLevelType w:val="hybridMultilevel"/>
    <w:tmpl w:val="9F26E7D2"/>
    <w:lvl w:ilvl="0" w:tplc="1FA69D1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70CFBA">
      <w:start w:val="1"/>
      <w:numFmt w:val="bullet"/>
      <w:lvlText w:val="o"/>
      <w:lvlJc w:val="left"/>
      <w:pPr>
        <w:ind w:left="1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C87DB0">
      <w:start w:val="1"/>
      <w:numFmt w:val="bullet"/>
      <w:lvlText w:val="▪"/>
      <w:lvlJc w:val="left"/>
      <w:pPr>
        <w:ind w:left="2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34F214">
      <w:start w:val="1"/>
      <w:numFmt w:val="bullet"/>
      <w:lvlText w:val="•"/>
      <w:lvlJc w:val="left"/>
      <w:pPr>
        <w:ind w:left="3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3C28DA">
      <w:start w:val="1"/>
      <w:numFmt w:val="bullet"/>
      <w:lvlText w:val="o"/>
      <w:lvlJc w:val="left"/>
      <w:pPr>
        <w:ind w:left="4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844412">
      <w:start w:val="1"/>
      <w:numFmt w:val="bullet"/>
      <w:lvlText w:val="▪"/>
      <w:lvlJc w:val="left"/>
      <w:pPr>
        <w:ind w:left="4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3C8910">
      <w:start w:val="1"/>
      <w:numFmt w:val="bullet"/>
      <w:lvlText w:val="•"/>
      <w:lvlJc w:val="left"/>
      <w:pPr>
        <w:ind w:left="5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22BB96">
      <w:start w:val="1"/>
      <w:numFmt w:val="bullet"/>
      <w:lvlText w:val="o"/>
      <w:lvlJc w:val="left"/>
      <w:pPr>
        <w:ind w:left="6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BE7C42">
      <w:start w:val="1"/>
      <w:numFmt w:val="bullet"/>
      <w:lvlText w:val="▪"/>
      <w:lvlJc w:val="left"/>
      <w:pPr>
        <w:ind w:left="6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60287B"/>
    <w:multiLevelType w:val="hybridMultilevel"/>
    <w:tmpl w:val="78E8F416"/>
    <w:lvl w:ilvl="0" w:tplc="A6FC845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E42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822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A67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BCE7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A8F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9C45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A4A1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4665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500401"/>
    <w:multiLevelType w:val="hybridMultilevel"/>
    <w:tmpl w:val="92A68F8E"/>
    <w:lvl w:ilvl="0" w:tplc="B112B67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143AE8">
      <w:start w:val="1"/>
      <w:numFmt w:val="bullet"/>
      <w:lvlText w:val="o"/>
      <w:lvlJc w:val="left"/>
      <w:pPr>
        <w:ind w:left="1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3871E2">
      <w:start w:val="1"/>
      <w:numFmt w:val="bullet"/>
      <w:lvlText w:val="▪"/>
      <w:lvlJc w:val="left"/>
      <w:pPr>
        <w:ind w:left="2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7E260A">
      <w:start w:val="1"/>
      <w:numFmt w:val="bullet"/>
      <w:lvlText w:val="•"/>
      <w:lvlJc w:val="left"/>
      <w:pPr>
        <w:ind w:left="3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41AE8">
      <w:start w:val="1"/>
      <w:numFmt w:val="bullet"/>
      <w:lvlText w:val="o"/>
      <w:lvlJc w:val="left"/>
      <w:pPr>
        <w:ind w:left="4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70A9CC">
      <w:start w:val="1"/>
      <w:numFmt w:val="bullet"/>
      <w:lvlText w:val="▪"/>
      <w:lvlJc w:val="left"/>
      <w:pPr>
        <w:ind w:left="47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84D570">
      <w:start w:val="1"/>
      <w:numFmt w:val="bullet"/>
      <w:lvlText w:val="•"/>
      <w:lvlJc w:val="left"/>
      <w:pPr>
        <w:ind w:left="5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5CFBD8">
      <w:start w:val="1"/>
      <w:numFmt w:val="bullet"/>
      <w:lvlText w:val="o"/>
      <w:lvlJc w:val="left"/>
      <w:pPr>
        <w:ind w:left="6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2F918">
      <w:start w:val="1"/>
      <w:numFmt w:val="bullet"/>
      <w:lvlText w:val="▪"/>
      <w:lvlJc w:val="left"/>
      <w:pPr>
        <w:ind w:left="6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0248BA"/>
    <w:multiLevelType w:val="hybridMultilevel"/>
    <w:tmpl w:val="B30C69B8"/>
    <w:lvl w:ilvl="0" w:tplc="543AA0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905A8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A4824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B264BE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1C785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4A0696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62C78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8653A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56A1E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5B1AA3"/>
    <w:multiLevelType w:val="hybridMultilevel"/>
    <w:tmpl w:val="3962E21A"/>
    <w:lvl w:ilvl="0" w:tplc="9A0AD638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361A80">
      <w:start w:val="1"/>
      <w:numFmt w:val="bullet"/>
      <w:lvlText w:val="o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66288">
      <w:start w:val="1"/>
      <w:numFmt w:val="bullet"/>
      <w:lvlText w:val="▪"/>
      <w:lvlJc w:val="left"/>
      <w:pPr>
        <w:ind w:left="2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EC7D38">
      <w:start w:val="1"/>
      <w:numFmt w:val="bullet"/>
      <w:lvlText w:val="•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6C596E">
      <w:start w:val="1"/>
      <w:numFmt w:val="bullet"/>
      <w:lvlText w:val="o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E8698C">
      <w:start w:val="1"/>
      <w:numFmt w:val="bullet"/>
      <w:lvlText w:val="▪"/>
      <w:lvlJc w:val="left"/>
      <w:pPr>
        <w:ind w:left="4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106D56">
      <w:start w:val="1"/>
      <w:numFmt w:val="bullet"/>
      <w:lvlText w:val="•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02CAEC">
      <w:start w:val="1"/>
      <w:numFmt w:val="bullet"/>
      <w:lvlText w:val="o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D075AA">
      <w:start w:val="1"/>
      <w:numFmt w:val="bullet"/>
      <w:lvlText w:val="▪"/>
      <w:lvlJc w:val="left"/>
      <w:pPr>
        <w:ind w:left="7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0A"/>
    <w:rsid w:val="00111DC0"/>
    <w:rsid w:val="00463D0A"/>
    <w:rsid w:val="00BB24BA"/>
    <w:rsid w:val="00C44AC4"/>
    <w:rsid w:val="00D8353A"/>
    <w:rsid w:val="00F375B9"/>
    <w:rsid w:val="00F6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C7B9"/>
  <w15:docId w15:val="{9F1E2E50-72DF-4F63-8939-5B68A83E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D8353A"/>
  </w:style>
  <w:style w:type="paragraph" w:customStyle="1" w:styleId="footnotedescription">
    <w:name w:val="footnote description"/>
    <w:next w:val="a"/>
    <w:link w:val="footnotedescriptionChar"/>
    <w:hidden/>
    <w:rsid w:val="00D8353A"/>
    <w:pPr>
      <w:spacing w:after="0"/>
      <w:ind w:right="7"/>
      <w:jc w:val="both"/>
    </w:pPr>
    <w:rPr>
      <w:rFonts w:ascii="Times New Roman" w:eastAsia="Times New Roman" w:hAnsi="Times New Roman" w:cs="Times New Roman"/>
      <w:color w:val="000000"/>
      <w:sz w:val="20"/>
      <w:lang w:val="ru-RU" w:eastAsia="ru-RU"/>
    </w:rPr>
  </w:style>
  <w:style w:type="character" w:customStyle="1" w:styleId="footnotedescriptionChar">
    <w:name w:val="footnote description Char"/>
    <w:link w:val="footnotedescription"/>
    <w:rsid w:val="00D8353A"/>
    <w:rPr>
      <w:rFonts w:ascii="Times New Roman" w:eastAsia="Times New Roman" w:hAnsi="Times New Roman" w:cs="Times New Roman"/>
      <w:color w:val="000000"/>
      <w:sz w:val="20"/>
      <w:lang w:val="ru-RU" w:eastAsia="ru-RU"/>
    </w:rPr>
  </w:style>
  <w:style w:type="character" w:customStyle="1" w:styleId="footnotemark">
    <w:name w:val="footnote mark"/>
    <w:hidden/>
    <w:rsid w:val="00D8353A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D8353A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c"/>
    <w:uiPriority w:val="59"/>
    <w:rsid w:val="00D8353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c"/>
    <w:uiPriority w:val="39"/>
    <w:rsid w:val="00D8353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8353A"/>
    <w:pPr>
      <w:spacing w:after="0" w:line="240" w:lineRule="auto"/>
      <w:ind w:left="564" w:right="9" w:hanging="10"/>
      <w:jc w:val="both"/>
    </w:pPr>
    <w:rPr>
      <w:rFonts w:ascii="Segoe UI" w:eastAsia="Times New Roman" w:hAnsi="Segoe UI" w:cs="Segoe UI"/>
      <w:color w:val="000000"/>
      <w:sz w:val="18"/>
      <w:szCs w:val="18"/>
      <w:lang w:val="ru-RU"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D8353A"/>
    <w:rPr>
      <w:rFonts w:ascii="Segoe UI" w:eastAsia="Times New Roman" w:hAnsi="Segoe UI" w:cs="Segoe UI"/>
      <w:color w:val="000000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gosreestr.ru/registry/primernaja-programma-vospitanija/" TargetMode="External"/><Relationship Id="rId21" Type="http://schemas.openxmlformats.org/officeDocument/2006/relationships/hyperlink" Target="http://www.kremlin.ru/acts/bank/36698/" TargetMode="External"/><Relationship Id="rId34" Type="http://schemas.openxmlformats.org/officeDocument/2006/relationships/hyperlink" Target="http://feb-web.ru/" TargetMode="External"/><Relationship Id="rId42" Type="http://schemas.openxmlformats.org/officeDocument/2006/relationships/hyperlink" Target="https://www.slovari.ru/" TargetMode="External"/><Relationship Id="rId47" Type="http://schemas.openxmlformats.org/officeDocument/2006/relationships/hyperlink" Target="http://www.nasledie-rus.ru/" TargetMode="External"/><Relationship Id="rId50" Type="http://schemas.openxmlformats.org/officeDocument/2006/relationships/hyperlink" Target="http://pushkinskijdom.ru/" TargetMode="External"/><Relationship Id="rId55" Type="http://schemas.openxmlformats.org/officeDocument/2006/relationships/hyperlink" Target="https://rvb.ru/" TargetMode="External"/><Relationship Id="rId63" Type="http://schemas.openxmlformats.org/officeDocument/2006/relationships/footer" Target="footer8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hyperlink" Target="https://fgosreestr.ru/registry/primernaja-programma-vospitanija/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fgos.ru/" TargetMode="External"/><Relationship Id="rId32" Type="http://schemas.openxmlformats.org/officeDocument/2006/relationships/hyperlink" Target="http://feb-web.ru/" TargetMode="External"/><Relationship Id="rId37" Type="http://schemas.openxmlformats.org/officeDocument/2006/relationships/hyperlink" Target="https://gufo.me/dict/literary_encyclopedia" TargetMode="External"/><Relationship Id="rId40" Type="http://schemas.openxmlformats.org/officeDocument/2006/relationships/hyperlink" Target="http://www.rulex.ru/" TargetMode="External"/><Relationship Id="rId45" Type="http://schemas.openxmlformats.org/officeDocument/2006/relationships/hyperlink" Target="http://gramota.ru/" TargetMode="External"/><Relationship Id="rId53" Type="http://schemas.openxmlformats.org/officeDocument/2006/relationships/hyperlink" Target="http://biblio.imli.ru/" TargetMode="External"/><Relationship Id="rId58" Type="http://schemas.openxmlformats.org/officeDocument/2006/relationships/hyperlink" Target="https://arch.rgdb.ru/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eader" Target="header8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hyperlink" Target="http://www.kremlin.ru/acts/bank/43843" TargetMode="External"/><Relationship Id="rId27" Type="http://schemas.openxmlformats.org/officeDocument/2006/relationships/hyperlink" Target="https://fgosreestr.ru/registry/primernaja-programma-vospitanija/" TargetMode="External"/><Relationship Id="rId30" Type="http://schemas.openxmlformats.org/officeDocument/2006/relationships/hyperlink" Target="https://fgosreestr.ru/registry/primernaja-programma-vospitanija/" TargetMode="External"/><Relationship Id="rId35" Type="http://schemas.openxmlformats.org/officeDocument/2006/relationships/hyperlink" Target="http://feb-web.ru/" TargetMode="External"/><Relationship Id="rId43" Type="http://schemas.openxmlformats.org/officeDocument/2006/relationships/hyperlink" Target="https://www.slovari.ru/" TargetMode="External"/><Relationship Id="rId48" Type="http://schemas.openxmlformats.org/officeDocument/2006/relationships/hyperlink" Target="http://www.nasledie-rus.ru/" TargetMode="External"/><Relationship Id="rId56" Type="http://schemas.openxmlformats.org/officeDocument/2006/relationships/hyperlink" Target="https://ilibrary.ru/" TargetMode="External"/><Relationship Id="rId64" Type="http://schemas.openxmlformats.org/officeDocument/2006/relationships/header" Target="header9.xml"/><Relationship Id="rId8" Type="http://schemas.openxmlformats.org/officeDocument/2006/relationships/header" Target="header1.xml"/><Relationship Id="rId51" Type="http://schemas.openxmlformats.org/officeDocument/2006/relationships/hyperlink" Target="http://pushkinskijdom.ru/" TargetMode="Externa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yperlink" Target="https://fgos.ru/" TargetMode="External"/><Relationship Id="rId33" Type="http://schemas.openxmlformats.org/officeDocument/2006/relationships/hyperlink" Target="http://feb-web.ru/" TargetMode="External"/><Relationship Id="rId38" Type="http://schemas.openxmlformats.org/officeDocument/2006/relationships/hyperlink" Target="https://www.krugosvet.ru/" TargetMode="External"/><Relationship Id="rId46" Type="http://schemas.openxmlformats.org/officeDocument/2006/relationships/hyperlink" Target="http://www.nasledie-rus.ru/" TargetMode="External"/><Relationship Id="rId59" Type="http://schemas.openxmlformats.org/officeDocument/2006/relationships/hyperlink" Target="https://arch.rgdb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kremlin.ru/acts/bank/36698/" TargetMode="External"/><Relationship Id="rId41" Type="http://schemas.openxmlformats.org/officeDocument/2006/relationships/hyperlink" Target="http://www.rulex.ru/" TargetMode="External"/><Relationship Id="rId54" Type="http://schemas.openxmlformats.org/officeDocument/2006/relationships/hyperlink" Target="https://rvb.ru/" TargetMode="External"/><Relationship Id="rId62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yperlink" Target="http://www.kremlin.ru/acts/bank/43843" TargetMode="External"/><Relationship Id="rId28" Type="http://schemas.openxmlformats.org/officeDocument/2006/relationships/hyperlink" Target="https://fgosreestr.ru/registry/primernaja-programma-vospitanija/" TargetMode="External"/><Relationship Id="rId36" Type="http://schemas.openxmlformats.org/officeDocument/2006/relationships/hyperlink" Target="https://gufo.me/dict/literary_encyclopedia" TargetMode="External"/><Relationship Id="rId49" Type="http://schemas.openxmlformats.org/officeDocument/2006/relationships/hyperlink" Target="http://www.nasledie-rus.ru/" TargetMode="External"/><Relationship Id="rId57" Type="http://schemas.openxmlformats.org/officeDocument/2006/relationships/hyperlink" Target="https://ilibrary.ru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fgosreestr.ru/registry/primernaja-programma-vospitanija/" TargetMode="External"/><Relationship Id="rId44" Type="http://schemas.openxmlformats.org/officeDocument/2006/relationships/hyperlink" Target="http://gramota.ru/" TargetMode="External"/><Relationship Id="rId52" Type="http://schemas.openxmlformats.org/officeDocument/2006/relationships/hyperlink" Target="http://biblio.imli.ru/" TargetMode="External"/><Relationship Id="rId60" Type="http://schemas.openxmlformats.org/officeDocument/2006/relationships/header" Target="header7.xml"/><Relationship Id="rId65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hyperlink" Target="https://www.krugosvet.ru/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120010" TargetMode="External"/><Relationship Id="rId3" Type="http://schemas.openxmlformats.org/officeDocument/2006/relationships/hyperlink" Target="https://base.garant.ru/72120010" TargetMode="External"/><Relationship Id="rId7" Type="http://schemas.openxmlformats.org/officeDocument/2006/relationships/hyperlink" Target="https://base.garant.ru/72120010" TargetMode="External"/><Relationship Id="rId2" Type="http://schemas.openxmlformats.org/officeDocument/2006/relationships/hyperlink" Target="https://base.garant.ru/72120010" TargetMode="External"/><Relationship Id="rId1" Type="http://schemas.openxmlformats.org/officeDocument/2006/relationships/hyperlink" Target="https://base.garant.ru/72120010" TargetMode="External"/><Relationship Id="rId6" Type="http://schemas.openxmlformats.org/officeDocument/2006/relationships/hyperlink" Target="https://base.garant.ru/72120010" TargetMode="External"/><Relationship Id="rId5" Type="http://schemas.openxmlformats.org/officeDocument/2006/relationships/hyperlink" Target="https://base.garant.ru/72120010" TargetMode="External"/><Relationship Id="rId4" Type="http://schemas.openxmlformats.org/officeDocument/2006/relationships/hyperlink" Target="https://base.garant.ru/72120010" TargetMode="External"/><Relationship Id="rId9" Type="http://schemas.openxmlformats.org/officeDocument/2006/relationships/hyperlink" Target="https://base.garant.ru/7212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9058</Words>
  <Characters>51635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2025-09-11T12:35:00Z</dcterms:created>
  <dcterms:modified xsi:type="dcterms:W3CDTF">2025-09-13T10:01:00Z</dcterms:modified>
</cp:coreProperties>
</file>